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387"/>
        <w:gridCol w:w="4111"/>
      </w:tblGrid>
      <w:tr w:rsidR="007353F4" w:rsidRPr="001B0C59" w:rsidTr="003E596C">
        <w:tc>
          <w:tcPr>
            <w:tcW w:w="5387" w:type="dxa"/>
          </w:tcPr>
          <w:p w:rsidR="007353F4" w:rsidRPr="001B0C59" w:rsidRDefault="007353F4" w:rsidP="003E596C">
            <w:pPr>
              <w:keepNext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1B0C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«УТВЕРЖДАЮ»</w:t>
            </w:r>
          </w:p>
          <w:p w:rsidR="007353F4" w:rsidRPr="001B0C59" w:rsidRDefault="007353F4" w:rsidP="003E59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Министр спорта </w:t>
            </w:r>
          </w:p>
          <w:p w:rsidR="007353F4" w:rsidRPr="001B0C59" w:rsidRDefault="007353F4" w:rsidP="003E59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Хакасия</w:t>
            </w:r>
          </w:p>
          <w:p w:rsidR="007353F4" w:rsidRPr="001B0C59" w:rsidRDefault="007353F4" w:rsidP="003E59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53F4" w:rsidRPr="001B0C59" w:rsidRDefault="007353F4" w:rsidP="003E59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  <w:r w:rsidR="00C31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55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</w:t>
            </w:r>
            <w:r w:rsidR="00BD058E" w:rsidRPr="00F90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К. </w:t>
            </w:r>
            <w:proofErr w:type="spellStart"/>
            <w:r w:rsidR="00BD058E" w:rsidRPr="00F90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Кретов</w:t>
            </w:r>
            <w:proofErr w:type="spellEnd"/>
          </w:p>
          <w:p w:rsidR="007353F4" w:rsidRPr="001B0C59" w:rsidRDefault="007353F4" w:rsidP="006D03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«____»_____________ 20</w:t>
            </w:r>
            <w:r w:rsidR="00E25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1B0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111" w:type="dxa"/>
          </w:tcPr>
          <w:p w:rsidR="007353F4" w:rsidRPr="001B0C59" w:rsidRDefault="007353F4" w:rsidP="003E596C">
            <w:pPr>
              <w:keepNext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C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«УТВЕРЖДАЮ»</w:t>
            </w:r>
          </w:p>
          <w:p w:rsidR="007353F4" w:rsidRPr="001B0C59" w:rsidRDefault="007353F4" w:rsidP="003E59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Президент Региональной общественной организации «Федерация рыболовного спорта Республики Хакасия»</w:t>
            </w:r>
          </w:p>
          <w:p w:rsidR="007353F4" w:rsidRPr="001B0C59" w:rsidRDefault="007353F4" w:rsidP="003E59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________________А.Г. Прищепа</w:t>
            </w:r>
          </w:p>
          <w:p w:rsidR="007353F4" w:rsidRPr="001B0C59" w:rsidRDefault="007353F4" w:rsidP="003E59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 _____________ 20</w:t>
            </w:r>
            <w:r w:rsidR="00E25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1B0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7353F4" w:rsidRPr="001B0C59" w:rsidRDefault="007353F4" w:rsidP="003E59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353F4" w:rsidRPr="001B0C59" w:rsidRDefault="007353F4" w:rsidP="007353F4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53F4" w:rsidRPr="001B0C59" w:rsidRDefault="007353F4" w:rsidP="007353F4">
      <w:pPr>
        <w:keepNext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1BED" w:rsidRDefault="000C1BED" w:rsidP="007353F4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5EC1" w:rsidRPr="00E25EC1" w:rsidRDefault="00E25EC1" w:rsidP="00E25EC1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Согласовано                                                          </w:t>
      </w:r>
      <w:proofErr w:type="spellStart"/>
      <w:r w:rsidRPr="00E25EC1">
        <w:rPr>
          <w:rFonts w:ascii="Times New Roman" w:hAnsi="Times New Roman" w:cs="Times New Roman"/>
          <w:b/>
          <w:bCs/>
          <w:sz w:val="26"/>
          <w:szCs w:val="26"/>
        </w:rPr>
        <w:t>Согласовано</w:t>
      </w:r>
      <w:proofErr w:type="spellEnd"/>
    </w:p>
    <w:p w:rsidR="00E25EC1" w:rsidRPr="00E25EC1" w:rsidRDefault="00E25EC1" w:rsidP="00E25EC1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E25EC1" w:rsidRPr="00E25EC1" w:rsidRDefault="00E25EC1" w:rsidP="00E25EC1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E25EC1" w:rsidRPr="00E25EC1" w:rsidRDefault="00E25EC1" w:rsidP="00E25EC1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E25EC1">
        <w:rPr>
          <w:rFonts w:ascii="Times New Roman" w:hAnsi="Times New Roman" w:cs="Times New Roman"/>
          <w:b/>
          <w:bCs/>
          <w:sz w:val="26"/>
          <w:szCs w:val="26"/>
        </w:rPr>
        <w:t>________________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________________                                      </w:t>
      </w:r>
    </w:p>
    <w:p w:rsidR="00E25EC1" w:rsidRPr="00E25EC1" w:rsidRDefault="00E25EC1" w:rsidP="00E25EC1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0C1BED" w:rsidRDefault="00E25EC1" w:rsidP="00E25EC1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E25EC1">
        <w:rPr>
          <w:rFonts w:ascii="Times New Roman" w:hAnsi="Times New Roman" w:cs="Times New Roman"/>
          <w:b/>
          <w:bCs/>
          <w:sz w:val="26"/>
          <w:szCs w:val="26"/>
        </w:rPr>
        <w:t>«____»_________2020г.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«___»               2020г.</w:t>
      </w:r>
    </w:p>
    <w:p w:rsidR="00E25EC1" w:rsidRDefault="00E25EC1" w:rsidP="00E25EC1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E25EC1" w:rsidRDefault="00E25EC1" w:rsidP="00E25EC1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E25EC1" w:rsidRDefault="00E25EC1" w:rsidP="00E25EC1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7353F4" w:rsidRPr="000C1BED" w:rsidRDefault="007353F4" w:rsidP="007353F4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1BED">
        <w:rPr>
          <w:rFonts w:ascii="Times New Roman" w:hAnsi="Times New Roman" w:cs="Times New Roman"/>
          <w:b/>
          <w:bCs/>
          <w:sz w:val="26"/>
          <w:szCs w:val="26"/>
        </w:rPr>
        <w:t>Положение о проведении</w:t>
      </w:r>
    </w:p>
    <w:p w:rsidR="007353F4" w:rsidRPr="000C1BED" w:rsidRDefault="007353F4" w:rsidP="007353F4">
      <w:pPr>
        <w:snapToGrid w:val="0"/>
        <w:spacing w:after="0" w:line="240" w:lineRule="auto"/>
        <w:contextualSpacing/>
        <w:jc w:val="center"/>
        <w:rPr>
          <w:b/>
          <w:color w:val="323D4F"/>
          <w:sz w:val="26"/>
          <w:szCs w:val="26"/>
        </w:rPr>
      </w:pPr>
      <w:r w:rsidRPr="000C1B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E7ED8" w:rsidRPr="000C1BED">
        <w:rPr>
          <w:rFonts w:ascii="Times New Roman" w:hAnsi="Times New Roman" w:cs="Times New Roman"/>
          <w:b/>
          <w:bCs/>
          <w:sz w:val="26"/>
          <w:szCs w:val="26"/>
        </w:rPr>
        <w:t>Чемпионата</w:t>
      </w:r>
      <w:r w:rsidRPr="000C1BED">
        <w:rPr>
          <w:rFonts w:ascii="Times New Roman" w:hAnsi="Times New Roman" w:cs="Times New Roman"/>
          <w:b/>
          <w:bCs/>
          <w:sz w:val="26"/>
          <w:szCs w:val="26"/>
        </w:rPr>
        <w:t xml:space="preserve"> Республики Хакасия по рыболовному спорту</w:t>
      </w:r>
    </w:p>
    <w:p w:rsidR="000C1BED" w:rsidRPr="000C1BED" w:rsidRDefault="007353F4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1BED">
        <w:rPr>
          <w:rFonts w:ascii="Times New Roman" w:hAnsi="Times New Roman" w:cs="Times New Roman"/>
          <w:b/>
          <w:sz w:val="26"/>
          <w:szCs w:val="26"/>
        </w:rPr>
        <w:t xml:space="preserve">(дисциплина: «ловля </w:t>
      </w:r>
      <w:r w:rsidR="00013C7D" w:rsidRPr="000C1BED">
        <w:rPr>
          <w:rFonts w:ascii="Times New Roman" w:hAnsi="Times New Roman" w:cs="Times New Roman"/>
          <w:b/>
          <w:sz w:val="26"/>
          <w:szCs w:val="26"/>
        </w:rPr>
        <w:t>на мормышку</w:t>
      </w:r>
      <w:r w:rsidR="00FF5267" w:rsidRPr="000C1BED">
        <w:rPr>
          <w:rFonts w:ascii="Times New Roman" w:hAnsi="Times New Roman" w:cs="Times New Roman"/>
          <w:b/>
          <w:sz w:val="26"/>
          <w:szCs w:val="26"/>
        </w:rPr>
        <w:t xml:space="preserve"> со льда</w:t>
      </w:r>
      <w:r w:rsidR="00D834CA" w:rsidRPr="000C1BED">
        <w:rPr>
          <w:rFonts w:ascii="Times New Roman" w:hAnsi="Times New Roman" w:cs="Times New Roman"/>
          <w:b/>
          <w:sz w:val="26"/>
          <w:szCs w:val="26"/>
        </w:rPr>
        <w:t>. ловля на мормышку со льда</w:t>
      </w:r>
      <w:r w:rsidR="00CE7ED8" w:rsidRPr="000C1BED">
        <w:rPr>
          <w:rFonts w:ascii="Times New Roman" w:hAnsi="Times New Roman" w:cs="Times New Roman"/>
          <w:b/>
          <w:sz w:val="26"/>
          <w:szCs w:val="26"/>
        </w:rPr>
        <w:t xml:space="preserve"> – командные соревнования</w:t>
      </w:r>
      <w:r w:rsidRPr="000C1BED">
        <w:rPr>
          <w:rFonts w:ascii="Times New Roman" w:hAnsi="Times New Roman" w:cs="Times New Roman"/>
          <w:b/>
          <w:sz w:val="26"/>
          <w:szCs w:val="26"/>
        </w:rPr>
        <w:t>»</w:t>
      </w:r>
      <w:r w:rsidR="00CE7ED8" w:rsidRPr="000C1BED">
        <w:rPr>
          <w:rFonts w:ascii="Times New Roman" w:hAnsi="Times New Roman" w:cs="Times New Roman"/>
          <w:b/>
          <w:sz w:val="26"/>
          <w:szCs w:val="26"/>
        </w:rPr>
        <w:t xml:space="preserve"> «ловля на мормышку со льда»</w:t>
      </w:r>
      <w:r w:rsidRPr="000C1BED">
        <w:rPr>
          <w:rFonts w:ascii="Times New Roman" w:hAnsi="Times New Roman" w:cs="Times New Roman"/>
          <w:b/>
          <w:sz w:val="26"/>
          <w:szCs w:val="26"/>
        </w:rPr>
        <w:t>, номер-код дисциплины:</w:t>
      </w:r>
      <w:r w:rsidR="00D834CA" w:rsidRPr="000C1BED">
        <w:rPr>
          <w:rFonts w:ascii="Times New Roman" w:hAnsi="Times New Roman" w:cs="Times New Roman"/>
          <w:b/>
          <w:sz w:val="26"/>
          <w:szCs w:val="26"/>
        </w:rPr>
        <w:t>0920113811Л; 09200438</w:t>
      </w:r>
    </w:p>
    <w:p w:rsidR="000C1BED" w:rsidRPr="000C1BED" w:rsidRDefault="000C1BED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1BED" w:rsidRDefault="000C1BED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1BED" w:rsidRDefault="000C1BED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1BED" w:rsidRDefault="000C1BED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1BED" w:rsidRDefault="000C1BED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1BED" w:rsidRDefault="000C1BED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1BED" w:rsidRDefault="000C1BED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1BED" w:rsidRDefault="000C1BED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1BED" w:rsidRDefault="000C1BED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1BED" w:rsidRDefault="000C1BED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1BED" w:rsidRDefault="000C1BED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1BED" w:rsidRDefault="000C1BED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1BED" w:rsidRDefault="000C1BED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1BED" w:rsidRDefault="000C1BED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1BED" w:rsidRDefault="000C1BED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1BED" w:rsidRDefault="000C1BED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1BED" w:rsidRDefault="000C1BED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1BED" w:rsidRDefault="000C1BED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1BED" w:rsidRDefault="000C1BED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1BED" w:rsidRDefault="000C1BED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1BED" w:rsidRDefault="000C1BED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1BED" w:rsidRDefault="000C1BED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51FA6" w:rsidRDefault="00951FA6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51FA6" w:rsidRDefault="00951FA6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51FA6" w:rsidRDefault="00951FA6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1BED" w:rsidRPr="00F64352" w:rsidRDefault="000C1BED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352">
        <w:rPr>
          <w:rFonts w:ascii="Times New Roman" w:hAnsi="Times New Roman" w:cs="Times New Roman"/>
          <w:b/>
          <w:sz w:val="26"/>
          <w:szCs w:val="26"/>
        </w:rPr>
        <w:t xml:space="preserve">Республика Хакасия </w:t>
      </w:r>
    </w:p>
    <w:p w:rsidR="000C1BED" w:rsidRDefault="00E25EC1" w:rsidP="000C1B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2020</w:t>
      </w:r>
      <w:r w:rsidR="000C1BED" w:rsidRPr="00F6435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C1BED" w:rsidRPr="000C1BED" w:rsidRDefault="000C1BED" w:rsidP="000C1B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1BED" w:rsidRPr="001B0C59" w:rsidRDefault="007353F4" w:rsidP="000C1BED">
      <w:pPr>
        <w:pStyle w:val="a5"/>
        <w:ind w:left="0" w:firstLine="0"/>
        <w:contextualSpacing/>
        <w:jc w:val="center"/>
        <w:rPr>
          <w:sz w:val="26"/>
          <w:szCs w:val="26"/>
        </w:rPr>
      </w:pPr>
      <w:r w:rsidRPr="001B0C59">
        <w:rPr>
          <w:b/>
          <w:sz w:val="26"/>
          <w:szCs w:val="26"/>
        </w:rPr>
        <w:lastRenderedPageBreak/>
        <w:t>1.Общие положения</w:t>
      </w:r>
    </w:p>
    <w:p w:rsidR="000C1BED" w:rsidRDefault="000C1BED" w:rsidP="007353F4">
      <w:pPr>
        <w:pStyle w:val="a5"/>
        <w:ind w:left="0" w:firstLine="567"/>
        <w:contextualSpacing/>
        <w:jc w:val="both"/>
        <w:rPr>
          <w:sz w:val="26"/>
          <w:szCs w:val="26"/>
        </w:rPr>
      </w:pPr>
    </w:p>
    <w:p w:rsidR="007353F4" w:rsidRPr="001B0C59" w:rsidRDefault="007353F4" w:rsidP="007353F4">
      <w:pPr>
        <w:pStyle w:val="a5"/>
        <w:ind w:left="0" w:firstLine="567"/>
        <w:contextualSpacing/>
        <w:jc w:val="both"/>
        <w:rPr>
          <w:sz w:val="26"/>
          <w:szCs w:val="26"/>
        </w:rPr>
      </w:pPr>
      <w:r w:rsidRPr="001B0C59">
        <w:rPr>
          <w:sz w:val="26"/>
          <w:szCs w:val="26"/>
        </w:rPr>
        <w:t xml:space="preserve"> </w:t>
      </w:r>
      <w:r w:rsidR="00AA5161">
        <w:rPr>
          <w:sz w:val="26"/>
          <w:szCs w:val="26"/>
        </w:rPr>
        <w:t>Чемпионат</w:t>
      </w:r>
      <w:r w:rsidRPr="001B0C59">
        <w:rPr>
          <w:sz w:val="26"/>
          <w:szCs w:val="26"/>
        </w:rPr>
        <w:t xml:space="preserve"> </w:t>
      </w:r>
      <w:r w:rsidRPr="001B0C59">
        <w:rPr>
          <w:bCs/>
          <w:sz w:val="26"/>
          <w:szCs w:val="26"/>
        </w:rPr>
        <w:t>Республики Хакасия по рыболовному спорту (</w:t>
      </w:r>
      <w:r w:rsidR="00013C7D" w:rsidRPr="001B0C59">
        <w:rPr>
          <w:sz w:val="26"/>
          <w:szCs w:val="26"/>
        </w:rPr>
        <w:t>ловля на мормышку</w:t>
      </w:r>
      <w:r w:rsidR="00FF5267" w:rsidRPr="001B0C59">
        <w:rPr>
          <w:sz w:val="26"/>
          <w:szCs w:val="26"/>
        </w:rPr>
        <w:t xml:space="preserve"> со льда</w:t>
      </w:r>
      <w:r w:rsidR="00CE7ED8">
        <w:rPr>
          <w:sz w:val="26"/>
          <w:szCs w:val="26"/>
        </w:rPr>
        <w:t xml:space="preserve"> – командные соревнования</w:t>
      </w:r>
      <w:r w:rsidRPr="001B0C59">
        <w:rPr>
          <w:bCs/>
          <w:sz w:val="26"/>
          <w:szCs w:val="26"/>
        </w:rPr>
        <w:t>)</w:t>
      </w:r>
      <w:r w:rsidR="00CE7ED8">
        <w:rPr>
          <w:bCs/>
          <w:sz w:val="26"/>
          <w:szCs w:val="26"/>
        </w:rPr>
        <w:t xml:space="preserve"> и (ловля на мормышку со льда)</w:t>
      </w:r>
      <w:r w:rsidRPr="001B0C59">
        <w:rPr>
          <w:sz w:val="26"/>
          <w:szCs w:val="26"/>
        </w:rPr>
        <w:t xml:space="preserve"> (далее - Соревнования), проводится в соответствии с утвержденным Календарным планом официальных физкультурных мероприятий и спортивных меропр</w:t>
      </w:r>
      <w:r w:rsidR="000C1BED">
        <w:rPr>
          <w:sz w:val="26"/>
          <w:szCs w:val="26"/>
        </w:rPr>
        <w:t>иятий Республики Хакасия.</w:t>
      </w:r>
    </w:p>
    <w:p w:rsidR="007353F4" w:rsidRPr="001B0C59" w:rsidRDefault="007353F4" w:rsidP="007353F4">
      <w:pPr>
        <w:pStyle w:val="a5"/>
        <w:ind w:left="0" w:firstLine="567"/>
        <w:contextualSpacing/>
        <w:jc w:val="both"/>
        <w:rPr>
          <w:color w:val="000000"/>
          <w:sz w:val="26"/>
          <w:szCs w:val="26"/>
        </w:rPr>
      </w:pPr>
      <w:r w:rsidRPr="001B0C59">
        <w:rPr>
          <w:sz w:val="26"/>
          <w:szCs w:val="26"/>
        </w:rPr>
        <w:t xml:space="preserve">Соревнования проводятся по правилам вида спорта «Рыболовный спорт» в дисциплине </w:t>
      </w:r>
      <w:r w:rsidRPr="001B0C59">
        <w:rPr>
          <w:b/>
          <w:sz w:val="26"/>
          <w:szCs w:val="26"/>
        </w:rPr>
        <w:t>«</w:t>
      </w:r>
      <w:r w:rsidR="00013C7D" w:rsidRPr="001B0C59">
        <w:rPr>
          <w:b/>
          <w:sz w:val="26"/>
          <w:szCs w:val="26"/>
        </w:rPr>
        <w:t>ловля на мормышку</w:t>
      </w:r>
      <w:r w:rsidR="00FF5267" w:rsidRPr="001B0C59">
        <w:rPr>
          <w:b/>
          <w:sz w:val="26"/>
          <w:szCs w:val="26"/>
        </w:rPr>
        <w:t xml:space="preserve"> со льда</w:t>
      </w:r>
      <w:r w:rsidRPr="001B0C59">
        <w:rPr>
          <w:b/>
          <w:sz w:val="26"/>
          <w:szCs w:val="26"/>
        </w:rPr>
        <w:t>»</w:t>
      </w:r>
      <w:r w:rsidRPr="001B0C59">
        <w:rPr>
          <w:sz w:val="26"/>
          <w:szCs w:val="26"/>
        </w:rPr>
        <w:t xml:space="preserve"> (</w:t>
      </w:r>
      <w:r w:rsidR="00D834CA">
        <w:rPr>
          <w:b/>
          <w:color w:val="000000"/>
          <w:sz w:val="26"/>
          <w:szCs w:val="26"/>
        </w:rPr>
        <w:t>0920113</w:t>
      </w:r>
      <w:r w:rsidRPr="001B0C59">
        <w:rPr>
          <w:b/>
          <w:color w:val="000000"/>
          <w:sz w:val="26"/>
          <w:szCs w:val="26"/>
        </w:rPr>
        <w:t>811Л</w:t>
      </w:r>
      <w:r w:rsidRPr="001B0C59">
        <w:rPr>
          <w:sz w:val="26"/>
          <w:szCs w:val="26"/>
        </w:rPr>
        <w:t xml:space="preserve">), утвержденных Приказом Министерства спорта, туризма и молодежной политики Российской Федерации от 20.03.2014 г. № 140, норм и требований ЕВСК по рыболовному спорту 2014-2017г.г., утверждённых Приказом Министерства спорта, туризма и молодёжной политики Российской Федерации от 20.12.2013 г. №1099 и положением о ЕВСК </w:t>
      </w:r>
      <w:r w:rsidRPr="001B0C59">
        <w:rPr>
          <w:color w:val="000000"/>
          <w:sz w:val="26"/>
          <w:szCs w:val="26"/>
        </w:rPr>
        <w:t>от «20» февраля 2017 г. № 108.</w:t>
      </w:r>
    </w:p>
    <w:p w:rsidR="007353F4" w:rsidRPr="001B0C59" w:rsidRDefault="007353F4" w:rsidP="007353F4">
      <w:pPr>
        <w:pStyle w:val="a5"/>
        <w:ind w:left="0" w:firstLine="567"/>
        <w:contextualSpacing/>
        <w:jc w:val="both"/>
        <w:rPr>
          <w:b/>
          <w:sz w:val="26"/>
          <w:szCs w:val="26"/>
        </w:rPr>
      </w:pPr>
    </w:p>
    <w:p w:rsidR="007353F4" w:rsidRPr="001B0C59" w:rsidRDefault="007353F4" w:rsidP="007353F4">
      <w:pPr>
        <w:pStyle w:val="a5"/>
        <w:ind w:left="0" w:firstLine="567"/>
        <w:contextualSpacing/>
        <w:jc w:val="center"/>
        <w:rPr>
          <w:b/>
          <w:sz w:val="26"/>
          <w:szCs w:val="26"/>
        </w:rPr>
      </w:pPr>
      <w:r w:rsidRPr="001B0C59">
        <w:rPr>
          <w:b/>
          <w:sz w:val="26"/>
          <w:szCs w:val="26"/>
        </w:rPr>
        <w:t>2. Цели и задачи</w:t>
      </w:r>
    </w:p>
    <w:p w:rsidR="007353F4" w:rsidRPr="001B0C59" w:rsidRDefault="007353F4" w:rsidP="007353F4">
      <w:pPr>
        <w:pStyle w:val="a5"/>
        <w:ind w:left="0" w:firstLine="567"/>
        <w:contextualSpacing/>
        <w:jc w:val="both"/>
        <w:rPr>
          <w:sz w:val="26"/>
          <w:szCs w:val="26"/>
        </w:rPr>
      </w:pPr>
      <w:r w:rsidRPr="001B0C59">
        <w:rPr>
          <w:sz w:val="26"/>
          <w:szCs w:val="26"/>
        </w:rPr>
        <w:t>Соревнования проводятся с целью:</w:t>
      </w:r>
    </w:p>
    <w:p w:rsidR="007353F4" w:rsidRPr="001B0C59" w:rsidRDefault="007353F4" w:rsidP="007353F4">
      <w:pPr>
        <w:pStyle w:val="a5"/>
        <w:ind w:left="0" w:firstLine="567"/>
        <w:contextualSpacing/>
        <w:jc w:val="both"/>
        <w:rPr>
          <w:sz w:val="26"/>
          <w:szCs w:val="26"/>
        </w:rPr>
      </w:pPr>
      <w:r w:rsidRPr="001B0C59">
        <w:rPr>
          <w:sz w:val="26"/>
          <w:szCs w:val="26"/>
        </w:rPr>
        <w:t>- развития и популяризации рыболовного спорта в Республики Хакасия;</w:t>
      </w:r>
    </w:p>
    <w:p w:rsidR="007353F4" w:rsidRPr="001B0C59" w:rsidRDefault="007353F4" w:rsidP="007353F4">
      <w:pPr>
        <w:pStyle w:val="a5"/>
        <w:ind w:left="0" w:firstLine="567"/>
        <w:contextualSpacing/>
        <w:jc w:val="both"/>
        <w:rPr>
          <w:sz w:val="26"/>
          <w:szCs w:val="26"/>
          <w:lang w:eastAsia="ru-RU"/>
        </w:rPr>
      </w:pPr>
      <w:r w:rsidRPr="001B0C59">
        <w:rPr>
          <w:sz w:val="26"/>
          <w:szCs w:val="26"/>
          <w:lang w:eastAsia="ru-RU"/>
        </w:rPr>
        <w:t>-популяризации и развития рыболовного спорта в регионе;</w:t>
      </w:r>
    </w:p>
    <w:p w:rsidR="007353F4" w:rsidRPr="001B0C59" w:rsidRDefault="007353F4" w:rsidP="007353F4">
      <w:pPr>
        <w:pStyle w:val="a5"/>
        <w:ind w:left="0" w:firstLine="567"/>
        <w:contextualSpacing/>
        <w:jc w:val="both"/>
        <w:rPr>
          <w:sz w:val="26"/>
          <w:szCs w:val="26"/>
        </w:rPr>
      </w:pPr>
      <w:r w:rsidRPr="001B0C59">
        <w:rPr>
          <w:sz w:val="26"/>
          <w:szCs w:val="26"/>
          <w:lang w:eastAsia="ru-RU"/>
        </w:rPr>
        <w:t>-повышения спортивного мастерства участников;</w:t>
      </w:r>
    </w:p>
    <w:p w:rsidR="007353F4" w:rsidRPr="001B0C59" w:rsidRDefault="007353F4" w:rsidP="007353F4">
      <w:pPr>
        <w:pStyle w:val="a5"/>
        <w:ind w:left="0" w:firstLine="567"/>
        <w:contextualSpacing/>
        <w:jc w:val="both"/>
        <w:rPr>
          <w:sz w:val="26"/>
          <w:szCs w:val="26"/>
        </w:rPr>
      </w:pPr>
      <w:r w:rsidRPr="001B0C59">
        <w:rPr>
          <w:sz w:val="26"/>
          <w:szCs w:val="26"/>
        </w:rPr>
        <w:t>- определения сильнейших спортсменов Республики Хакасия, комплектования сборных команд Республики Хакасия для участия в региональных и всероссийских</w:t>
      </w:r>
      <w:r w:rsidR="0026604F" w:rsidRPr="001B0C59">
        <w:rPr>
          <w:sz w:val="26"/>
          <w:szCs w:val="26"/>
        </w:rPr>
        <w:t xml:space="preserve"> соревнованиях в </w:t>
      </w:r>
      <w:r w:rsidR="009D2A18">
        <w:rPr>
          <w:sz w:val="26"/>
          <w:szCs w:val="26"/>
        </w:rPr>
        <w:t>2020</w:t>
      </w:r>
      <w:r w:rsidRPr="001B0C59">
        <w:rPr>
          <w:sz w:val="26"/>
          <w:szCs w:val="26"/>
        </w:rPr>
        <w:t xml:space="preserve"> году;</w:t>
      </w:r>
    </w:p>
    <w:p w:rsidR="007353F4" w:rsidRPr="001B0C59" w:rsidRDefault="007353F4" w:rsidP="007353F4">
      <w:pPr>
        <w:pStyle w:val="a5"/>
        <w:ind w:left="0" w:firstLine="567"/>
        <w:contextualSpacing/>
        <w:jc w:val="both"/>
        <w:rPr>
          <w:sz w:val="26"/>
          <w:szCs w:val="26"/>
        </w:rPr>
      </w:pPr>
      <w:r w:rsidRPr="001B0C59">
        <w:rPr>
          <w:sz w:val="26"/>
          <w:szCs w:val="26"/>
        </w:rPr>
        <w:t>- повышения тактико-технического мастерства спортсменов;</w:t>
      </w:r>
    </w:p>
    <w:p w:rsidR="007353F4" w:rsidRPr="001B0C59" w:rsidRDefault="007353F4" w:rsidP="007353F4">
      <w:pPr>
        <w:pStyle w:val="a5"/>
        <w:ind w:left="0" w:firstLine="567"/>
        <w:contextualSpacing/>
        <w:jc w:val="both"/>
        <w:rPr>
          <w:sz w:val="26"/>
          <w:szCs w:val="26"/>
        </w:rPr>
      </w:pPr>
      <w:r w:rsidRPr="001B0C59">
        <w:rPr>
          <w:sz w:val="26"/>
          <w:szCs w:val="26"/>
        </w:rPr>
        <w:t>- пропаганды здорового образа жизни среди молодежи Республики Хакасия;</w:t>
      </w:r>
    </w:p>
    <w:p w:rsidR="007353F4" w:rsidRPr="001B0C59" w:rsidRDefault="007353F4" w:rsidP="007353F4">
      <w:pPr>
        <w:pStyle w:val="a5"/>
        <w:ind w:left="0" w:firstLine="567"/>
        <w:contextualSpacing/>
        <w:jc w:val="both"/>
        <w:rPr>
          <w:sz w:val="26"/>
          <w:szCs w:val="26"/>
        </w:rPr>
      </w:pPr>
      <w:r w:rsidRPr="001B0C59">
        <w:rPr>
          <w:sz w:val="26"/>
          <w:szCs w:val="26"/>
        </w:rPr>
        <w:t>-воспитания юных спортсменов в лучших традициях Республики Хакасии и Российского спорта;</w:t>
      </w:r>
    </w:p>
    <w:p w:rsidR="007353F4" w:rsidRPr="001B0C59" w:rsidRDefault="007353F4" w:rsidP="007353F4">
      <w:pPr>
        <w:pStyle w:val="a5"/>
        <w:ind w:left="0" w:firstLine="567"/>
        <w:contextualSpacing/>
        <w:jc w:val="both"/>
        <w:rPr>
          <w:sz w:val="26"/>
          <w:szCs w:val="26"/>
        </w:rPr>
      </w:pPr>
      <w:r w:rsidRPr="001B0C59">
        <w:rPr>
          <w:sz w:val="26"/>
          <w:szCs w:val="26"/>
        </w:rPr>
        <w:t>- повышения физической, нравственной и духовной культуры молодёжи.</w:t>
      </w:r>
    </w:p>
    <w:p w:rsidR="007353F4" w:rsidRPr="001B0C59" w:rsidRDefault="007353F4" w:rsidP="007353F4">
      <w:pPr>
        <w:pStyle w:val="a5"/>
        <w:ind w:left="0" w:firstLine="567"/>
        <w:contextualSpacing/>
        <w:jc w:val="both"/>
        <w:rPr>
          <w:b/>
          <w:sz w:val="26"/>
          <w:szCs w:val="26"/>
        </w:rPr>
      </w:pPr>
    </w:p>
    <w:p w:rsidR="007353F4" w:rsidRPr="001B0C59" w:rsidRDefault="007353F4" w:rsidP="007353F4">
      <w:pPr>
        <w:pStyle w:val="a5"/>
        <w:ind w:left="792" w:firstLine="567"/>
        <w:contextualSpacing/>
        <w:jc w:val="center"/>
        <w:rPr>
          <w:sz w:val="26"/>
          <w:szCs w:val="26"/>
          <w:u w:val="single"/>
          <w:lang w:eastAsia="ar-SA"/>
        </w:rPr>
      </w:pPr>
      <w:r w:rsidRPr="001B0C59">
        <w:rPr>
          <w:b/>
          <w:sz w:val="26"/>
          <w:szCs w:val="26"/>
        </w:rPr>
        <w:t>3. Руководство</w:t>
      </w:r>
    </w:p>
    <w:p w:rsidR="007353F4" w:rsidRPr="001B0C59" w:rsidRDefault="007353F4" w:rsidP="007353F4">
      <w:pPr>
        <w:pStyle w:val="a5"/>
        <w:ind w:left="0" w:firstLine="567"/>
        <w:contextualSpacing/>
        <w:jc w:val="both"/>
        <w:rPr>
          <w:sz w:val="26"/>
          <w:szCs w:val="26"/>
          <w:lang w:eastAsia="ru-RU"/>
        </w:rPr>
      </w:pPr>
      <w:r w:rsidRPr="001B0C59">
        <w:rPr>
          <w:sz w:val="26"/>
          <w:szCs w:val="26"/>
          <w:lang w:eastAsia="ar-SA"/>
        </w:rPr>
        <w:t>Организатор соревнований -</w:t>
      </w:r>
      <w:r w:rsidR="00A43F57" w:rsidRPr="001B0C59">
        <w:rPr>
          <w:sz w:val="26"/>
          <w:szCs w:val="26"/>
          <w:lang w:eastAsia="ar-SA"/>
        </w:rPr>
        <w:t xml:space="preserve"> </w:t>
      </w:r>
      <w:r w:rsidRPr="001B0C59">
        <w:rPr>
          <w:sz w:val="26"/>
          <w:szCs w:val="26"/>
          <w:lang w:eastAsia="ru-RU"/>
        </w:rPr>
        <w:t>Региональная общественная организация «Федерация рыболовного спорта Республики Хакасия».</w:t>
      </w:r>
    </w:p>
    <w:p w:rsidR="007353F4" w:rsidRPr="001B0C59" w:rsidRDefault="007353F4" w:rsidP="007353F4">
      <w:pPr>
        <w:pStyle w:val="a5"/>
        <w:ind w:left="0" w:firstLine="567"/>
        <w:contextualSpacing/>
        <w:jc w:val="both"/>
        <w:rPr>
          <w:sz w:val="26"/>
          <w:szCs w:val="26"/>
          <w:lang w:eastAsia="ru-RU"/>
        </w:rPr>
      </w:pPr>
      <w:r w:rsidRPr="001B0C59">
        <w:rPr>
          <w:sz w:val="26"/>
          <w:szCs w:val="26"/>
          <w:lang w:eastAsia="ru-RU"/>
        </w:rPr>
        <w:t>Контроль за проведением соревнований осуществляет Министерство спорта Республики</w:t>
      </w:r>
      <w:r w:rsidR="00A43F57" w:rsidRPr="001B0C59">
        <w:rPr>
          <w:sz w:val="26"/>
          <w:szCs w:val="26"/>
          <w:lang w:eastAsia="ru-RU"/>
        </w:rPr>
        <w:t xml:space="preserve"> </w:t>
      </w:r>
      <w:r w:rsidRPr="001B0C59">
        <w:rPr>
          <w:sz w:val="26"/>
          <w:szCs w:val="26"/>
          <w:lang w:eastAsia="ru-RU"/>
        </w:rPr>
        <w:t>Хакасия.</w:t>
      </w:r>
    </w:p>
    <w:p w:rsidR="007353F4" w:rsidRPr="001B0C59" w:rsidRDefault="007353F4" w:rsidP="007353F4">
      <w:pPr>
        <w:pStyle w:val="a5"/>
        <w:ind w:left="0" w:firstLine="567"/>
        <w:contextualSpacing/>
        <w:jc w:val="both"/>
        <w:rPr>
          <w:sz w:val="26"/>
          <w:szCs w:val="26"/>
          <w:lang w:eastAsia="ru-RU"/>
        </w:rPr>
      </w:pPr>
      <w:r w:rsidRPr="001B0C59">
        <w:rPr>
          <w:sz w:val="26"/>
          <w:szCs w:val="26"/>
          <w:lang w:eastAsia="ru-RU"/>
        </w:rPr>
        <w:t>Непосредственное проведение соревнований возлагается на</w:t>
      </w:r>
      <w:r w:rsidR="000C1BED" w:rsidRPr="000C1BED">
        <w:rPr>
          <w:sz w:val="26"/>
          <w:szCs w:val="26"/>
          <w:lang w:eastAsia="ru-RU"/>
        </w:rPr>
        <w:t xml:space="preserve"> </w:t>
      </w:r>
      <w:r w:rsidR="000C1BED" w:rsidRPr="001B0C59">
        <w:rPr>
          <w:sz w:val="26"/>
          <w:szCs w:val="26"/>
          <w:lang w:eastAsia="ru-RU"/>
        </w:rPr>
        <w:t>Региональную общественную организацию «Федерация рыболовного спорта Республики Хакасия»</w:t>
      </w:r>
      <w:r w:rsidR="000C1BED">
        <w:rPr>
          <w:sz w:val="26"/>
          <w:szCs w:val="26"/>
          <w:lang w:eastAsia="ru-RU"/>
        </w:rPr>
        <w:t xml:space="preserve"> и</w:t>
      </w:r>
      <w:r w:rsidRPr="001B0C59">
        <w:rPr>
          <w:sz w:val="26"/>
          <w:szCs w:val="26"/>
          <w:lang w:eastAsia="ru-RU"/>
        </w:rPr>
        <w:t xml:space="preserve"> ГАУ РХ «Центр спортивной подготовки сборных команд Х</w:t>
      </w:r>
      <w:r w:rsidR="000C1BED">
        <w:rPr>
          <w:sz w:val="26"/>
          <w:szCs w:val="26"/>
          <w:lang w:eastAsia="ru-RU"/>
        </w:rPr>
        <w:t>акасии»,</w:t>
      </w:r>
      <w:r w:rsidRPr="001B0C59">
        <w:rPr>
          <w:sz w:val="26"/>
          <w:szCs w:val="26"/>
          <w:lang w:eastAsia="ru-RU"/>
        </w:rPr>
        <w:t xml:space="preserve"> главную судейская коллегию (далее – ГСК).</w:t>
      </w:r>
    </w:p>
    <w:p w:rsidR="007353F4" w:rsidRPr="001B0C59" w:rsidRDefault="007353F4" w:rsidP="007353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C5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судья соревнований - Иванкин Алексей Георгиевич (Судья ВК,</w:t>
      </w:r>
      <w:r w:rsidR="00951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0C5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951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0C5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Томск).</w:t>
      </w:r>
    </w:p>
    <w:p w:rsidR="007353F4" w:rsidRPr="001B0C59" w:rsidRDefault="007353F4" w:rsidP="007353F4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</w:p>
    <w:p w:rsidR="007353F4" w:rsidRPr="001B0C59" w:rsidRDefault="007353F4" w:rsidP="007353F4">
      <w:pPr>
        <w:pStyle w:val="a3"/>
        <w:numPr>
          <w:ilvl w:val="0"/>
          <w:numId w:val="2"/>
        </w:num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0C59">
        <w:rPr>
          <w:rFonts w:ascii="Times New Roman" w:hAnsi="Times New Roman" w:cs="Times New Roman"/>
          <w:b/>
          <w:iCs/>
          <w:color w:val="000000"/>
          <w:sz w:val="26"/>
          <w:szCs w:val="26"/>
        </w:rPr>
        <w:t>Сроки и место проведения</w:t>
      </w:r>
    </w:p>
    <w:p w:rsidR="00593235" w:rsidRPr="000C1BED" w:rsidRDefault="007353F4" w:rsidP="00F643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C1BED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6C499E">
        <w:rPr>
          <w:rFonts w:ascii="Times New Roman" w:hAnsi="Times New Roman" w:cs="Times New Roman"/>
          <w:b/>
          <w:sz w:val="26"/>
          <w:szCs w:val="26"/>
        </w:rPr>
        <w:t>22.02</w:t>
      </w:r>
      <w:r w:rsidR="00C311E1" w:rsidRPr="000C1BED">
        <w:rPr>
          <w:rFonts w:ascii="Times New Roman" w:hAnsi="Times New Roman" w:cs="Times New Roman"/>
          <w:b/>
          <w:sz w:val="26"/>
          <w:szCs w:val="26"/>
        </w:rPr>
        <w:t>.20</w:t>
      </w:r>
      <w:r w:rsidR="002E3282" w:rsidRPr="000C1BED">
        <w:rPr>
          <w:rFonts w:ascii="Times New Roman" w:hAnsi="Times New Roman" w:cs="Times New Roman"/>
          <w:b/>
          <w:sz w:val="26"/>
          <w:szCs w:val="26"/>
        </w:rPr>
        <w:t>20</w:t>
      </w:r>
      <w:r w:rsidR="00C311E1" w:rsidRPr="000C1BED">
        <w:rPr>
          <w:rFonts w:ascii="Times New Roman" w:hAnsi="Times New Roman" w:cs="Times New Roman"/>
          <w:b/>
          <w:sz w:val="26"/>
          <w:szCs w:val="26"/>
        </w:rPr>
        <w:t>г</w:t>
      </w:r>
      <w:r w:rsidRPr="000C1BED">
        <w:rPr>
          <w:rFonts w:ascii="Times New Roman" w:hAnsi="Times New Roman" w:cs="Times New Roman"/>
          <w:b/>
          <w:sz w:val="26"/>
          <w:szCs w:val="26"/>
        </w:rPr>
        <w:t xml:space="preserve">., </w:t>
      </w:r>
      <w:r w:rsidRPr="000C1BED">
        <w:rPr>
          <w:rFonts w:ascii="Times New Roman" w:hAnsi="Times New Roman" w:cs="Times New Roman"/>
          <w:sz w:val="26"/>
          <w:szCs w:val="26"/>
        </w:rPr>
        <w:t>Республика Хакасия</w:t>
      </w:r>
      <w:r w:rsidR="00593235" w:rsidRPr="000C1BE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51F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93235" w:rsidRPr="000C1BED">
        <w:rPr>
          <w:rFonts w:ascii="Times New Roman" w:hAnsi="Times New Roman" w:cs="Times New Roman"/>
          <w:b/>
          <w:color w:val="000000"/>
          <w:sz w:val="26"/>
          <w:szCs w:val="26"/>
        </w:rPr>
        <w:t>Боградский</w:t>
      </w:r>
      <w:proofErr w:type="spellEnd"/>
      <w:r w:rsidR="00593235" w:rsidRPr="000C1BE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район, Красноярское ВДХ,</w:t>
      </w:r>
      <w:r w:rsidR="00951F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93235" w:rsidRPr="000C1BED">
        <w:rPr>
          <w:rFonts w:ascii="Times New Roman" w:hAnsi="Times New Roman" w:cs="Times New Roman"/>
          <w:b/>
          <w:color w:val="000000"/>
          <w:sz w:val="26"/>
          <w:szCs w:val="26"/>
        </w:rPr>
        <w:t>Залив Сов. Хакасия, (запасной водоем Усть-Абакан район, Калининский карьер)</w:t>
      </w:r>
    </w:p>
    <w:p w:rsidR="007353F4" w:rsidRPr="000C1BED" w:rsidRDefault="007353F4" w:rsidP="00F643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C1BED">
        <w:rPr>
          <w:rFonts w:ascii="Times New Roman" w:hAnsi="Times New Roman" w:cs="Times New Roman"/>
          <w:bCs/>
          <w:color w:val="000000"/>
          <w:sz w:val="26"/>
          <w:szCs w:val="26"/>
        </w:rPr>
        <w:t>Характеристика</w:t>
      </w:r>
      <w:r w:rsidR="00013C7D" w:rsidRPr="000C1BE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931CF" w:rsidRPr="000C1BED">
        <w:rPr>
          <w:rFonts w:ascii="Times New Roman" w:hAnsi="Times New Roman" w:cs="Times New Roman"/>
          <w:color w:val="000000"/>
          <w:sz w:val="26"/>
          <w:szCs w:val="26"/>
        </w:rPr>
        <w:t>водоёма</w:t>
      </w:r>
      <w:r w:rsidR="009931CF" w:rsidRPr="000C1BE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соответствует</w:t>
      </w:r>
      <w:r w:rsidRPr="000C1BE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характеристикам спортивного водоема по спортивной дисциплине «</w:t>
      </w:r>
      <w:r w:rsidR="00013C7D" w:rsidRPr="000C1BED">
        <w:rPr>
          <w:rFonts w:ascii="Times New Roman" w:hAnsi="Times New Roman" w:cs="Times New Roman"/>
          <w:sz w:val="26"/>
          <w:szCs w:val="26"/>
        </w:rPr>
        <w:t>ловля на мормышку</w:t>
      </w:r>
      <w:r w:rsidR="00FF5267" w:rsidRPr="000C1BED">
        <w:rPr>
          <w:rFonts w:ascii="Times New Roman" w:hAnsi="Times New Roman" w:cs="Times New Roman"/>
          <w:sz w:val="26"/>
          <w:szCs w:val="26"/>
        </w:rPr>
        <w:t xml:space="preserve"> со льда</w:t>
      </w:r>
      <w:r w:rsidRPr="000C1BED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013C7D" w:rsidRPr="000C1BE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C1BED">
        <w:rPr>
          <w:rFonts w:ascii="Times New Roman" w:hAnsi="Times New Roman" w:cs="Times New Roman"/>
          <w:bCs/>
          <w:color w:val="000000"/>
          <w:sz w:val="26"/>
          <w:szCs w:val="26"/>
        </w:rPr>
        <w:t>(</w:t>
      </w:r>
      <w:proofErr w:type="spellStart"/>
      <w:r w:rsidRPr="000C1BED">
        <w:rPr>
          <w:rFonts w:ascii="Times New Roman" w:hAnsi="Times New Roman" w:cs="Times New Roman"/>
          <w:bCs/>
          <w:color w:val="000000"/>
          <w:sz w:val="26"/>
          <w:szCs w:val="26"/>
        </w:rPr>
        <w:t>абз</w:t>
      </w:r>
      <w:proofErr w:type="spellEnd"/>
      <w:r w:rsidRPr="000C1BED">
        <w:rPr>
          <w:rFonts w:ascii="Times New Roman" w:hAnsi="Times New Roman" w:cs="Times New Roman"/>
          <w:bCs/>
          <w:color w:val="000000"/>
          <w:sz w:val="26"/>
          <w:szCs w:val="26"/>
        </w:rPr>
        <w:t>. 2 п.1настоящего Положения).</w:t>
      </w:r>
    </w:p>
    <w:p w:rsidR="007353F4" w:rsidRPr="000C1BED" w:rsidRDefault="007353F4" w:rsidP="00F6435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C1BED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Соревн</w:t>
      </w:r>
      <w:r w:rsidR="009931CF" w:rsidRPr="000C1BED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ования проходят беспрерывно </w:t>
      </w:r>
      <w:r w:rsidR="006C499E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22</w:t>
      </w:r>
      <w:r w:rsidR="00013C7D" w:rsidRPr="000C1BED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.0</w:t>
      </w:r>
      <w:r w:rsidR="006C499E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2</w:t>
      </w:r>
      <w:r w:rsidR="00013C7D" w:rsidRPr="000C1BED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.</w:t>
      </w:r>
      <w:r w:rsidR="009931CF" w:rsidRPr="000C1BED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20</w:t>
      </w:r>
      <w:r w:rsidR="002E3282" w:rsidRPr="000C1BED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20</w:t>
      </w:r>
      <w:r w:rsidRPr="000C1BED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года.</w:t>
      </w:r>
    </w:p>
    <w:p w:rsidR="007353F4" w:rsidRDefault="007353F4" w:rsidP="000C1B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1BED" w:rsidRDefault="000C1BED" w:rsidP="000C1B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499E" w:rsidRDefault="006C499E" w:rsidP="000C1B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499E" w:rsidRDefault="006C499E" w:rsidP="000C1B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1BED" w:rsidRDefault="000C1BED" w:rsidP="000C1B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1BED" w:rsidRPr="000C1BED" w:rsidRDefault="000C1BED" w:rsidP="000C1B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3C2" w:rsidRPr="000C1BED" w:rsidRDefault="007353F4" w:rsidP="00951FA6">
      <w:pPr>
        <w:pStyle w:val="a7"/>
        <w:ind w:left="999"/>
        <w:contextualSpacing/>
        <w:jc w:val="center"/>
        <w:rPr>
          <w:color w:val="000000"/>
          <w:sz w:val="26"/>
          <w:szCs w:val="26"/>
        </w:rPr>
      </w:pPr>
      <w:r w:rsidRPr="000C1BED">
        <w:rPr>
          <w:b/>
          <w:iCs/>
          <w:color w:val="000000"/>
          <w:sz w:val="26"/>
          <w:szCs w:val="26"/>
        </w:rPr>
        <w:lastRenderedPageBreak/>
        <w:t>5. Программа</w:t>
      </w:r>
    </w:p>
    <w:p w:rsidR="003503C2" w:rsidRPr="00951FA6" w:rsidRDefault="003503C2" w:rsidP="000C1BED">
      <w:pPr>
        <w:pStyle w:val="a3"/>
        <w:spacing w:after="0" w:line="240" w:lineRule="auto"/>
        <w:ind w:left="567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6C499E" w:rsidRDefault="006C499E" w:rsidP="000C1BED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Cs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6"/>
          <w:szCs w:val="26"/>
          <w:u w:val="single"/>
        </w:rPr>
        <w:t>22</w:t>
      </w:r>
      <w:r w:rsidR="00630CD8">
        <w:rPr>
          <w:rFonts w:ascii="Times New Roman" w:hAnsi="Times New Roman" w:cs="Times New Roman"/>
          <w:b/>
          <w:iCs/>
          <w:color w:val="000000"/>
          <w:sz w:val="26"/>
          <w:szCs w:val="26"/>
          <w:u w:val="single"/>
        </w:rPr>
        <w:t xml:space="preserve"> –февраля</w:t>
      </w:r>
      <w:r w:rsidR="003503C2" w:rsidRPr="00951FA6">
        <w:rPr>
          <w:rFonts w:ascii="Times New Roman" w:hAnsi="Times New Roman" w:cs="Times New Roman"/>
          <w:b/>
          <w:iCs/>
          <w:color w:val="000000"/>
          <w:sz w:val="26"/>
          <w:szCs w:val="26"/>
          <w:u w:val="single"/>
        </w:rPr>
        <w:t xml:space="preserve"> 2020</w:t>
      </w:r>
    </w:p>
    <w:p w:rsidR="006C499E" w:rsidRPr="006C499E" w:rsidRDefault="006C499E" w:rsidP="000C1BED">
      <w:pPr>
        <w:pStyle w:val="a3"/>
        <w:spacing w:after="0" w:line="240" w:lineRule="auto"/>
        <w:ind w:left="567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7.00 </w:t>
      </w:r>
      <w:r w:rsidRPr="006C499E">
        <w:rPr>
          <w:rFonts w:ascii="Times New Roman" w:hAnsi="Times New Roman" w:cs="Times New Roman"/>
          <w:iCs/>
          <w:color w:val="000000"/>
          <w:sz w:val="26"/>
          <w:szCs w:val="26"/>
        </w:rPr>
        <w:t>Заезд участников</w:t>
      </w:r>
    </w:p>
    <w:p w:rsidR="0008743F" w:rsidRPr="00951FA6" w:rsidRDefault="006C499E" w:rsidP="000C1BED">
      <w:pPr>
        <w:pStyle w:val="a3"/>
        <w:spacing w:after="0" w:line="240" w:lineRule="auto"/>
        <w:ind w:left="567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6C499E">
        <w:rPr>
          <w:rFonts w:ascii="Times New Roman" w:hAnsi="Times New Roman" w:cs="Times New Roman"/>
          <w:iCs/>
          <w:color w:val="000000"/>
          <w:sz w:val="26"/>
          <w:szCs w:val="26"/>
        </w:rPr>
        <w:t>07.00- 08.00</w:t>
      </w:r>
      <w:r w:rsidRPr="006C499E">
        <w:t xml:space="preserve"> </w:t>
      </w:r>
      <w:r w:rsidRPr="006C499E">
        <w:rPr>
          <w:rFonts w:ascii="Times New Roman" w:hAnsi="Times New Roman" w:cs="Times New Roman"/>
          <w:iCs/>
          <w:color w:val="000000"/>
          <w:sz w:val="26"/>
          <w:szCs w:val="26"/>
        </w:rPr>
        <w:t>Работа мандатной комиссии (регистрация участников), жеребьевка 1 тура.</w:t>
      </w:r>
      <w:r>
        <w:rPr>
          <w:rFonts w:ascii="Times New Roman" w:hAnsi="Times New Roman" w:cs="Times New Roman"/>
          <w:b/>
          <w:iCs/>
          <w:color w:val="000000"/>
          <w:sz w:val="26"/>
          <w:szCs w:val="26"/>
          <w:u w:val="single"/>
        </w:rPr>
        <w:t xml:space="preserve"> </w:t>
      </w:r>
      <w:r w:rsidR="003503C2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br/>
      </w:r>
      <w:r w:rsidR="003503C2" w:rsidRPr="00655EF8">
        <w:rPr>
          <w:rFonts w:ascii="Times New Roman" w:hAnsi="Times New Roman" w:cs="Times New Roman"/>
          <w:b/>
          <w:iCs/>
          <w:color w:val="000000"/>
          <w:sz w:val="26"/>
          <w:szCs w:val="26"/>
        </w:rPr>
        <w:t>08.00-08.30</w:t>
      </w:r>
      <w:r w:rsidR="001B0C59" w:rsidRPr="00655EF8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 Торжественное открытие соревнований.</w:t>
      </w:r>
      <w:r w:rsidR="001B0C59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1B0C59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br/>
      </w:r>
      <w:r w:rsidR="0008743F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>0</w:t>
      </w:r>
      <w:r w:rsidR="001B0C59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>8.</w:t>
      </w:r>
      <w:r w:rsidR="0008743F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>30</w:t>
      </w:r>
      <w:r w:rsidR="001B0C59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>-</w:t>
      </w:r>
      <w:r w:rsidR="0008743F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>08.45</w:t>
      </w:r>
      <w:r w:rsidR="001B0C59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выдвижение спортсменов к зонам соревнований. </w:t>
      </w:r>
    </w:p>
    <w:p w:rsidR="0008743F" w:rsidRPr="00951FA6" w:rsidRDefault="0008743F" w:rsidP="000C1BED">
      <w:pPr>
        <w:pStyle w:val="a3"/>
        <w:spacing w:after="0" w:line="240" w:lineRule="auto"/>
        <w:ind w:left="567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>08.45-08.55 Досмотр спортсменов.</w:t>
      </w:r>
      <w:r w:rsidR="001B0C59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br/>
      </w:r>
      <w:r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>08.5</w:t>
      </w:r>
      <w:r w:rsidR="001B0C59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5 подаётся ПЕРВЫЙ сигнал «Приготовиться»; </w:t>
      </w:r>
    </w:p>
    <w:p w:rsidR="0008743F" w:rsidRPr="00951FA6" w:rsidRDefault="0008743F" w:rsidP="000C1BED">
      <w:pPr>
        <w:pStyle w:val="a3"/>
        <w:spacing w:after="0" w:line="240" w:lineRule="auto"/>
        <w:ind w:left="567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>09.0</w:t>
      </w:r>
      <w:r w:rsidR="001B0C59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>0- под</w:t>
      </w:r>
      <w:r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аётся ВТОРОЙ сигнал «Старт»; </w:t>
      </w:r>
      <w:r w:rsidRPr="00951FA6">
        <w:rPr>
          <w:rFonts w:ascii="Times New Roman" w:hAnsi="Times New Roman" w:cs="Times New Roman"/>
          <w:iCs/>
          <w:color w:val="000000"/>
          <w:sz w:val="26"/>
          <w:szCs w:val="26"/>
        </w:rPr>
        <w:br/>
        <w:t>11</w:t>
      </w:r>
      <w:r w:rsidR="001B0C59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.55- подаётся ТРЕТИЙ сигнал «До финиша осталось 5 минут»; </w:t>
      </w:r>
      <w:r w:rsidR="001B0C59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br/>
        <w:t>12.00- подаётся ЧЕТВЁРТЫЙ сигнал «Финиш»;</w:t>
      </w:r>
    </w:p>
    <w:p w:rsidR="0008743F" w:rsidRPr="00951FA6" w:rsidRDefault="0008743F" w:rsidP="000C1BED">
      <w:p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951FA6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       </w:t>
      </w:r>
      <w:r w:rsidR="001B0C59" w:rsidRPr="00951FA6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12.05-12.45 </w:t>
      </w:r>
      <w:r w:rsidR="001B0C59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взвешивание уловов, подведение итогов ПЕРВОГО тура. </w:t>
      </w:r>
    </w:p>
    <w:p w:rsidR="0008743F" w:rsidRPr="00951FA6" w:rsidRDefault="0008743F" w:rsidP="000C1BED">
      <w:p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12.45-13.00 Жеребьевка второго тура</w:t>
      </w:r>
      <w:r w:rsidR="001B0C59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br/>
      </w:r>
      <w:r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</w:t>
      </w:r>
      <w:r w:rsidR="001B0C59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>13.0</w:t>
      </w:r>
      <w:r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>0-13.1</w:t>
      </w:r>
      <w:r w:rsidR="001B0C59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>5 Выдвижение спортсменов к зонам соревнований.</w:t>
      </w:r>
    </w:p>
    <w:p w:rsidR="0008743F" w:rsidRPr="00951FA6" w:rsidRDefault="001B0C59" w:rsidP="000C1BED">
      <w:p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08743F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13.15-13.25 досмотр спортсменов.</w:t>
      </w:r>
      <w:r w:rsidRPr="00951FA6">
        <w:rPr>
          <w:rFonts w:ascii="Times New Roman" w:hAnsi="Times New Roman" w:cs="Times New Roman"/>
          <w:iCs/>
          <w:color w:val="000000"/>
          <w:sz w:val="26"/>
          <w:szCs w:val="26"/>
        </w:rPr>
        <w:br/>
      </w:r>
      <w:r w:rsidR="0008743F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13.25 </w:t>
      </w:r>
      <w:r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>подаётся ПЕРВЫЙ сигнал «Приготовиться»;</w:t>
      </w:r>
    </w:p>
    <w:p w:rsidR="0008743F" w:rsidRPr="00951FA6" w:rsidRDefault="0008743F" w:rsidP="000C1BED">
      <w:p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</w:t>
      </w:r>
      <w:r w:rsidR="001B0C59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13.30- </w:t>
      </w:r>
      <w:r w:rsidR="00655EF8">
        <w:rPr>
          <w:rFonts w:ascii="Times New Roman" w:hAnsi="Times New Roman" w:cs="Times New Roman"/>
          <w:iCs/>
          <w:color w:val="000000"/>
          <w:sz w:val="26"/>
          <w:szCs w:val="26"/>
        </w:rPr>
        <w:t>подаётся ВТОРОЙ сигнал «Старт»;</w:t>
      </w:r>
      <w:r w:rsidR="001B0C59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br/>
      </w:r>
      <w:r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</w:t>
      </w:r>
      <w:r w:rsidR="009E77AE">
        <w:rPr>
          <w:rFonts w:ascii="Times New Roman" w:hAnsi="Times New Roman" w:cs="Times New Roman"/>
          <w:iCs/>
          <w:color w:val="000000"/>
          <w:sz w:val="26"/>
          <w:szCs w:val="26"/>
        </w:rPr>
        <w:t>16.2</w:t>
      </w:r>
      <w:r w:rsidR="001B0C59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5- подаётся ТРЕТИЙ сигнал «До финиша осталось 5 минут»; </w:t>
      </w:r>
      <w:r w:rsidR="001B0C59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br/>
      </w:r>
      <w:r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</w:t>
      </w:r>
      <w:r w:rsidR="009E77AE">
        <w:rPr>
          <w:rFonts w:ascii="Times New Roman" w:hAnsi="Times New Roman" w:cs="Times New Roman"/>
          <w:iCs/>
          <w:color w:val="000000"/>
          <w:sz w:val="26"/>
          <w:szCs w:val="26"/>
        </w:rPr>
        <w:t>16.3</w:t>
      </w:r>
      <w:r w:rsidR="001B0C59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0- подаётся ЧЕТВЁРТЫЙ сигнал «Финиш»; </w:t>
      </w:r>
    </w:p>
    <w:p w:rsidR="001B0C59" w:rsidRPr="00951FA6" w:rsidRDefault="0008743F" w:rsidP="000C1B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</w:t>
      </w:r>
      <w:r w:rsidR="009E77AE">
        <w:rPr>
          <w:rFonts w:ascii="Times New Roman" w:hAnsi="Times New Roman" w:cs="Times New Roman"/>
          <w:iCs/>
          <w:color w:val="000000"/>
          <w:sz w:val="26"/>
          <w:szCs w:val="26"/>
        </w:rPr>
        <w:t>16.30-17.15</w:t>
      </w:r>
      <w:r w:rsidR="001B0C59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-взвешивание уловов, подведение итогов соревнования. </w:t>
      </w:r>
      <w:r w:rsidR="001B0C59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br/>
      </w:r>
      <w:r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17.</w:t>
      </w:r>
      <w:r w:rsidR="009E77AE">
        <w:rPr>
          <w:rFonts w:ascii="Times New Roman" w:hAnsi="Times New Roman" w:cs="Times New Roman"/>
          <w:iCs/>
          <w:color w:val="000000"/>
          <w:sz w:val="26"/>
          <w:szCs w:val="26"/>
        </w:rPr>
        <w:t>5</w:t>
      </w:r>
      <w:r w:rsidR="001B0C59" w:rsidRPr="00951FA6">
        <w:rPr>
          <w:rFonts w:ascii="Times New Roman" w:hAnsi="Times New Roman" w:cs="Times New Roman"/>
          <w:iCs/>
          <w:color w:val="000000"/>
          <w:sz w:val="26"/>
          <w:szCs w:val="26"/>
        </w:rPr>
        <w:t>0-Построение. Награждение. Закрытие соревнований.</w:t>
      </w:r>
      <w:r w:rsidR="001B0C59" w:rsidRPr="00951FA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7353F4" w:rsidRPr="001C71E2" w:rsidRDefault="007353F4" w:rsidP="0039188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51FA6">
        <w:rPr>
          <w:rFonts w:ascii="Times New Roman" w:hAnsi="Times New Roman" w:cs="Times New Roman"/>
          <w:b/>
          <w:i/>
          <w:sz w:val="26"/>
          <w:szCs w:val="26"/>
        </w:rPr>
        <w:t>(Примечание - Оргкомитет вправе изменить Регламент соревнований в силу непредвиденных обстоятельств, включая погодные условия).</w:t>
      </w:r>
    </w:p>
    <w:p w:rsidR="001C71E2" w:rsidRPr="0039188A" w:rsidRDefault="001C71E2" w:rsidP="0039188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353F4" w:rsidRPr="001B0C59" w:rsidRDefault="007353F4" w:rsidP="007353F4">
      <w:pPr>
        <w:pStyle w:val="a3"/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0C59">
        <w:rPr>
          <w:rFonts w:ascii="Times New Roman" w:hAnsi="Times New Roman" w:cs="Times New Roman"/>
          <w:b/>
          <w:sz w:val="26"/>
          <w:szCs w:val="26"/>
          <w:lang w:eastAsia="ar-SA"/>
        </w:rPr>
        <w:t>6. Участники и условия их допуска</w:t>
      </w:r>
    </w:p>
    <w:p w:rsidR="007353F4" w:rsidRPr="001B0C59" w:rsidRDefault="007353F4" w:rsidP="007353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0C59">
        <w:rPr>
          <w:rFonts w:ascii="Times New Roman" w:hAnsi="Times New Roman" w:cs="Times New Roman"/>
          <w:color w:val="000000"/>
          <w:sz w:val="26"/>
          <w:szCs w:val="26"/>
        </w:rPr>
        <w:t>К участию в соревнованиях допускаются</w:t>
      </w:r>
      <w:r w:rsidR="00A43F57" w:rsidRPr="001B0C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B0C59" w:rsidRPr="001B0C59">
        <w:rPr>
          <w:rFonts w:ascii="Times New Roman" w:hAnsi="Times New Roman" w:cs="Times New Roman"/>
          <w:b/>
          <w:color w:val="000000"/>
          <w:sz w:val="26"/>
          <w:szCs w:val="26"/>
        </w:rPr>
        <w:t>спортсмены</w:t>
      </w:r>
      <w:r w:rsidR="00A43F57" w:rsidRPr="001B0C5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B0C59">
        <w:rPr>
          <w:rFonts w:ascii="Times New Roman" w:hAnsi="Times New Roman" w:cs="Times New Roman"/>
          <w:color w:val="000000"/>
          <w:sz w:val="26"/>
          <w:szCs w:val="26"/>
        </w:rPr>
        <w:t>от рыболовно</w:t>
      </w:r>
      <w:r w:rsidRPr="001B0C59">
        <w:rPr>
          <w:rFonts w:ascii="Times New Roman" w:hAnsi="Times New Roman" w:cs="Times New Roman"/>
          <w:sz w:val="26"/>
          <w:szCs w:val="26"/>
        </w:rPr>
        <w:t xml:space="preserve">-спортивных обществ, клубов и организаций, регионов Республики Хакасия и ближайших субъектов Российской Федерации, а также, все желающие - </w:t>
      </w:r>
      <w:r w:rsidR="0008743F">
        <w:rPr>
          <w:rFonts w:ascii="Times New Roman" w:hAnsi="Times New Roman" w:cs="Times New Roman"/>
          <w:color w:val="000000"/>
          <w:sz w:val="26"/>
          <w:szCs w:val="26"/>
        </w:rPr>
        <w:t>команды (тройки</w:t>
      </w:r>
      <w:r w:rsidRPr="001B0C59">
        <w:rPr>
          <w:rFonts w:ascii="Times New Roman" w:hAnsi="Times New Roman" w:cs="Times New Roman"/>
          <w:color w:val="000000"/>
          <w:sz w:val="26"/>
          <w:szCs w:val="26"/>
        </w:rPr>
        <w:t xml:space="preserve">) не </w:t>
      </w:r>
      <w:r w:rsidRPr="001B0C59">
        <w:rPr>
          <w:rFonts w:ascii="Times New Roman" w:hAnsi="Times New Roman" w:cs="Times New Roman"/>
          <w:sz w:val="26"/>
          <w:szCs w:val="26"/>
        </w:rPr>
        <w:t>входящие в рыболовные общественные организации.</w:t>
      </w:r>
    </w:p>
    <w:p w:rsidR="007353F4" w:rsidRPr="001B0C59" w:rsidRDefault="007353F4" w:rsidP="007353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C59">
        <w:rPr>
          <w:rFonts w:ascii="Times New Roman" w:hAnsi="Times New Roman" w:cs="Times New Roman"/>
          <w:b/>
          <w:sz w:val="26"/>
          <w:szCs w:val="26"/>
        </w:rPr>
        <w:t>Состав команды</w:t>
      </w:r>
      <w:r w:rsidR="001B0C59" w:rsidRPr="001B0C59">
        <w:rPr>
          <w:rFonts w:ascii="Times New Roman" w:hAnsi="Times New Roman" w:cs="Times New Roman"/>
          <w:b/>
          <w:sz w:val="26"/>
          <w:szCs w:val="26"/>
        </w:rPr>
        <w:t xml:space="preserve"> – 3</w:t>
      </w:r>
      <w:r w:rsidRPr="001B0C59">
        <w:rPr>
          <w:rFonts w:ascii="Times New Roman" w:hAnsi="Times New Roman" w:cs="Times New Roman"/>
          <w:b/>
          <w:sz w:val="26"/>
          <w:szCs w:val="26"/>
        </w:rPr>
        <w:t xml:space="preserve"> человека (не зависимо от пола)</w:t>
      </w:r>
      <w:r w:rsidRPr="001B0C59">
        <w:rPr>
          <w:rFonts w:ascii="Times New Roman" w:hAnsi="Times New Roman" w:cs="Times New Roman"/>
          <w:sz w:val="26"/>
          <w:szCs w:val="26"/>
        </w:rPr>
        <w:t xml:space="preserve">.  </w:t>
      </w:r>
      <w:r w:rsidRPr="001B0C5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в состав команды могут быть включены запасной, тренер и представитель. Представитель, являясь руководителем пары, несет ответственность за организованность, поведение и дисциплину членов пары (команды). Представитель и тренер команды должны знать и соблюдать Положение, правила и регламент соревнований.  Представитель и тренер не имеют право вмешиваться в работу судейских бригад. Все необходимые справки им предоставляет главный судья соревнования. Все члены команды должны быть не моложе 16 лет.</w:t>
      </w:r>
      <w:r w:rsidR="00A43F57" w:rsidRPr="001B0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743F">
        <w:rPr>
          <w:rFonts w:ascii="Times New Roman" w:hAnsi="Times New Roman" w:cs="Times New Roman"/>
          <w:b/>
          <w:color w:val="000000"/>
          <w:sz w:val="26"/>
          <w:szCs w:val="26"/>
        </w:rPr>
        <w:t>Всем спортсменам необходимо иметь при себе: документ, удостоверяющий личность,</w:t>
      </w:r>
      <w:r w:rsidRPr="0008743F">
        <w:rPr>
          <w:rFonts w:ascii="Times New Roman" w:hAnsi="Times New Roman" w:cs="Times New Roman"/>
          <w:b/>
          <w:sz w:val="26"/>
          <w:szCs w:val="26"/>
        </w:rPr>
        <w:t xml:space="preserve"> квалификационную книжку спортсмена (при наличии), договор (оригинал) о страховании от несчастных случаев, жизни и здоровья (страховка должна быть спортивная, т.е. повышенного риска), разрешение врача для участия в соревнованиях.</w:t>
      </w:r>
      <w:r w:rsidR="00A43F57" w:rsidRPr="001B0C59">
        <w:rPr>
          <w:rFonts w:ascii="Times New Roman" w:hAnsi="Times New Roman" w:cs="Times New Roman"/>
          <w:sz w:val="26"/>
          <w:szCs w:val="26"/>
        </w:rPr>
        <w:t xml:space="preserve"> </w:t>
      </w:r>
      <w:r w:rsidR="0008743F">
        <w:rPr>
          <w:rFonts w:ascii="Times New Roman" w:hAnsi="Times New Roman" w:cs="Times New Roman"/>
          <w:sz w:val="26"/>
          <w:szCs w:val="26"/>
        </w:rPr>
        <w:t>Тренер-представитель тройки</w:t>
      </w:r>
      <w:r w:rsidRPr="001B0C59">
        <w:rPr>
          <w:rFonts w:ascii="Times New Roman" w:hAnsi="Times New Roman" w:cs="Times New Roman"/>
          <w:sz w:val="26"/>
          <w:szCs w:val="26"/>
        </w:rPr>
        <w:t xml:space="preserve">, в состав которой входят спортсмены, не достигшие 18-летнего возраста, должен иметь нотариально заверенные доверенности от их обоих </w:t>
      </w:r>
      <w:r w:rsidRPr="001B0C59">
        <w:rPr>
          <w:rFonts w:ascii="Times New Roman" w:hAnsi="Times New Roman" w:cs="Times New Roman"/>
          <w:color w:val="000000"/>
          <w:sz w:val="26"/>
          <w:szCs w:val="26"/>
        </w:rPr>
        <w:t>родителей (согласие) на участие спортсмена в данных соревнованиях, либо должен быть назначен приказом от командирующей организации как ответственный за несовершеннолетних спортсменов. При этом доверенность может быть выдана на срок до достижения 18-летнего возраста.</w:t>
      </w:r>
    </w:p>
    <w:p w:rsidR="007353F4" w:rsidRPr="001B0C59" w:rsidRDefault="007353F4" w:rsidP="007353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0C59">
        <w:rPr>
          <w:rFonts w:ascii="Times New Roman" w:hAnsi="Times New Roman" w:cs="Times New Roman"/>
          <w:b/>
          <w:color w:val="00000A"/>
          <w:sz w:val="26"/>
          <w:szCs w:val="26"/>
          <w:shd w:val="clear" w:color="auto" w:fill="FFFFFF"/>
        </w:rPr>
        <w:t>Спортивные судьи</w:t>
      </w:r>
      <w:r w:rsidRPr="001B0C59">
        <w:rPr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, обслуживающие соревнования, обязаны быть не ниже третьей категории, иметь </w:t>
      </w:r>
      <w:r w:rsidRPr="001B0C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книжку спортивного судьи, допуск врача и </w:t>
      </w:r>
      <w:r w:rsidRPr="001B0C59">
        <w:rPr>
          <w:rFonts w:ascii="Times New Roman" w:hAnsi="Times New Roman" w:cs="Times New Roman"/>
          <w:sz w:val="26"/>
          <w:szCs w:val="26"/>
        </w:rPr>
        <w:t>оригинал Договора о страховании от несчастных случаев, жизни и здоровья</w:t>
      </w:r>
      <w:r w:rsidR="009931CF" w:rsidRPr="001B0C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(Положение на 20</w:t>
      </w:r>
      <w:r w:rsidR="00BD058E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1B0C59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r w:rsidRPr="001B0C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с изменениями).</w:t>
      </w:r>
      <w:r w:rsidRPr="001B0C59">
        <w:rPr>
          <w:rFonts w:ascii="Times New Roman" w:hAnsi="Times New Roman" w:cs="Times New Roman"/>
          <w:sz w:val="26"/>
          <w:szCs w:val="26"/>
        </w:rPr>
        <w:t xml:space="preserve">   Все участники соревнований (спортсмены, тренеры, спортивные судьи) должны иметь при себе документ, удостоверяющий личность. </w:t>
      </w:r>
    </w:p>
    <w:p w:rsidR="007353F4" w:rsidRPr="001B0C59" w:rsidRDefault="007353F4" w:rsidP="007353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  <w:r w:rsidRPr="001B0C59">
        <w:rPr>
          <w:rFonts w:ascii="Times New Roman" w:hAnsi="Times New Roman" w:cs="Times New Roman"/>
          <w:sz w:val="26"/>
          <w:szCs w:val="26"/>
        </w:rPr>
        <w:lastRenderedPageBreak/>
        <w:t>-  Все участники соревнования должны знать и соблюдать Правила и Регламент проведения соревнований.</w:t>
      </w:r>
    </w:p>
    <w:p w:rsidR="007353F4" w:rsidRPr="001B0C59" w:rsidRDefault="007353F4" w:rsidP="007353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  <w:r w:rsidRPr="001B0C5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-  Употребление </w:t>
      </w:r>
      <w:r w:rsidR="0008743F" w:rsidRPr="001B0C5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алкогольсодержащих</w:t>
      </w:r>
      <w:r w:rsidRPr="001B0C5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 напитк</w:t>
      </w:r>
      <w:r w:rsidR="00A43F57" w:rsidRPr="001B0C5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ов</w:t>
      </w:r>
      <w:r w:rsidRPr="001B0C5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 в период проведения соревнований запрещено.</w:t>
      </w:r>
    </w:p>
    <w:p w:rsidR="007353F4" w:rsidRPr="001B0C59" w:rsidRDefault="007353F4" w:rsidP="007353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0C5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-  Курение во время проведения официальных мероприятий - церемонии открытия и закрытия, а также совещания и жеребьевки команд -  запрещено. </w:t>
      </w:r>
    </w:p>
    <w:p w:rsidR="007353F4" w:rsidRPr="001B0C59" w:rsidRDefault="007353F4" w:rsidP="007353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</w:pPr>
      <w:r w:rsidRPr="001B0C59">
        <w:rPr>
          <w:rFonts w:ascii="Times New Roman" w:hAnsi="Times New Roman" w:cs="Times New Roman"/>
          <w:sz w:val="26"/>
          <w:szCs w:val="26"/>
        </w:rPr>
        <w:t>Участникам соревнований запрещается оказывать противоправное влияние на результаты спортивных соревнований, включенных в настоящее положение о межрегиональных и всероссийских официальных спортивных соревнованиях.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7353F4" w:rsidRPr="001B0C59" w:rsidRDefault="007353F4" w:rsidP="007353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0C59">
        <w:rPr>
          <w:rFonts w:ascii="Times New Roman" w:hAnsi="Times New Roman" w:cs="Times New Roman"/>
          <w:b/>
          <w:i/>
          <w:sz w:val="26"/>
          <w:szCs w:val="26"/>
          <w:lang w:eastAsia="ko-KR"/>
        </w:rPr>
        <w:t xml:space="preserve">В соответствии с законом о </w:t>
      </w:r>
      <w:proofErr w:type="spellStart"/>
      <w:r w:rsidRPr="001B0C59">
        <w:rPr>
          <w:rFonts w:ascii="Times New Roman" w:hAnsi="Times New Roman" w:cs="Times New Roman"/>
          <w:b/>
          <w:i/>
          <w:sz w:val="26"/>
          <w:szCs w:val="26"/>
          <w:lang w:eastAsia="ko-KR"/>
        </w:rPr>
        <w:t>ФКиС</w:t>
      </w:r>
      <w:proofErr w:type="spellEnd"/>
      <w:r w:rsidRPr="001B0C59">
        <w:rPr>
          <w:rFonts w:ascii="Times New Roman" w:hAnsi="Times New Roman" w:cs="Times New Roman"/>
          <w:b/>
          <w:i/>
          <w:sz w:val="26"/>
          <w:szCs w:val="26"/>
          <w:lang w:eastAsia="ko-KR"/>
        </w:rPr>
        <w:t xml:space="preserve"> в РФ (</w:t>
      </w:r>
      <w:r w:rsidRPr="001B0C59">
        <w:rPr>
          <w:rFonts w:ascii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  <w:t>статья 20.1. Обеспечение добросовестной конкуренции в связи с организацией и проведением физкультурных мероприятий или спортивных мероприятий</w:t>
      </w:r>
      <w:r w:rsidRPr="001B0C59">
        <w:rPr>
          <w:rFonts w:ascii="Times New Roman" w:hAnsi="Times New Roman" w:cs="Times New Roman"/>
          <w:b/>
          <w:i/>
          <w:sz w:val="26"/>
          <w:szCs w:val="26"/>
          <w:lang w:eastAsia="ko-KR"/>
        </w:rPr>
        <w:t xml:space="preserve">), командам и спортсменам запрещена какая-либо реклама в местах проведения официальных мероприятий и проведения туров, кроме рекламы заявленных в оргкомитет спонсоров соревнования. </w:t>
      </w:r>
    </w:p>
    <w:p w:rsidR="007353F4" w:rsidRPr="001B0C59" w:rsidRDefault="007353F4" w:rsidP="0039188A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1B0C59">
        <w:rPr>
          <w:rFonts w:ascii="Times New Roman" w:hAnsi="Times New Roman" w:cs="Times New Roman"/>
          <w:sz w:val="26"/>
          <w:szCs w:val="26"/>
        </w:rPr>
        <w:t>Условия размещения рекламы спонсоров оговариваются с организаторами соревнований</w:t>
      </w:r>
      <w:r w:rsidRPr="001B0C59">
        <w:rPr>
          <w:sz w:val="26"/>
          <w:szCs w:val="26"/>
        </w:rPr>
        <w:t>.</w:t>
      </w:r>
    </w:p>
    <w:p w:rsidR="007353F4" w:rsidRPr="001B0C59" w:rsidRDefault="007353F4" w:rsidP="007353F4">
      <w:pPr>
        <w:pStyle w:val="a3"/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B0C59">
        <w:rPr>
          <w:rFonts w:ascii="Times New Roman" w:hAnsi="Times New Roman" w:cs="Times New Roman"/>
          <w:b/>
          <w:sz w:val="26"/>
          <w:szCs w:val="26"/>
          <w:lang w:eastAsia="ar-SA"/>
        </w:rPr>
        <w:t>7. Жеребьевка секторов</w:t>
      </w:r>
    </w:p>
    <w:p w:rsidR="00FF5267" w:rsidRPr="001B0C59" w:rsidRDefault="007353F4" w:rsidP="007353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0C59">
        <w:rPr>
          <w:rFonts w:ascii="Times New Roman" w:hAnsi="Times New Roman" w:cs="Times New Roman"/>
          <w:sz w:val="26"/>
          <w:szCs w:val="26"/>
        </w:rPr>
        <w:t>Жеребьёвка секторов проводится в соответствии с «Правилами соревнований» в дисциплине «</w:t>
      </w:r>
      <w:r w:rsidR="00013C7D" w:rsidRPr="001B0C59">
        <w:rPr>
          <w:rFonts w:ascii="Times New Roman" w:hAnsi="Times New Roman" w:cs="Times New Roman"/>
          <w:sz w:val="26"/>
          <w:szCs w:val="26"/>
        </w:rPr>
        <w:t>ловля на мормышку</w:t>
      </w:r>
      <w:r w:rsidR="00FF5267" w:rsidRPr="001B0C59">
        <w:rPr>
          <w:rFonts w:ascii="Times New Roman" w:hAnsi="Times New Roman" w:cs="Times New Roman"/>
          <w:sz w:val="26"/>
          <w:szCs w:val="26"/>
        </w:rPr>
        <w:t xml:space="preserve"> со льда</w:t>
      </w:r>
      <w:r w:rsidRPr="001B0C59">
        <w:rPr>
          <w:rFonts w:ascii="Times New Roman" w:hAnsi="Times New Roman" w:cs="Times New Roman"/>
          <w:sz w:val="26"/>
          <w:szCs w:val="26"/>
        </w:rPr>
        <w:t xml:space="preserve">» </w:t>
      </w:r>
      <w:r w:rsidRPr="001B0C59">
        <w:rPr>
          <w:rFonts w:ascii="Times New Roman" w:hAnsi="Times New Roman" w:cs="Times New Roman"/>
          <w:bCs/>
          <w:sz w:val="26"/>
          <w:szCs w:val="26"/>
        </w:rPr>
        <w:t>от 20.03.2014</w:t>
      </w:r>
      <w:r w:rsidRPr="001B0C59">
        <w:rPr>
          <w:rFonts w:ascii="Times New Roman" w:hAnsi="Times New Roman" w:cs="Times New Roman"/>
          <w:sz w:val="26"/>
          <w:szCs w:val="26"/>
        </w:rPr>
        <w:t xml:space="preserve"> и «Регламента проведения соревнований по рыболовному спорту». Жеребьевка проводится в два этапа. На первом этапе определяется порядковый номер, в соответствии с которым команды тянут жребий на втором этапе, где определяется номер сектора команды. Замена сектора или повторное вытягивание жребия не допускается.</w:t>
      </w:r>
    </w:p>
    <w:p w:rsidR="007353F4" w:rsidRPr="0039188A" w:rsidRDefault="007353F4" w:rsidP="003918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0C59">
        <w:rPr>
          <w:rFonts w:ascii="Times New Roman" w:hAnsi="Times New Roman" w:cs="Times New Roman"/>
          <w:sz w:val="26"/>
          <w:szCs w:val="26"/>
        </w:rPr>
        <w:t>В случае опоздания пары к началу жеребьевки по уважительной причине, жеребьевку проводит либо представитель команды из других участников соревнований, либо главная судейская коллегия.</w:t>
      </w:r>
    </w:p>
    <w:p w:rsidR="007353F4" w:rsidRPr="001B0C59" w:rsidRDefault="007353F4" w:rsidP="007353F4">
      <w:pPr>
        <w:pStyle w:val="1"/>
        <w:numPr>
          <w:ilvl w:val="0"/>
          <w:numId w:val="1"/>
        </w:num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B0C59">
        <w:rPr>
          <w:rFonts w:ascii="Times New Roman" w:hAnsi="Times New Roman" w:cs="Times New Roman"/>
          <w:b/>
          <w:bCs/>
          <w:sz w:val="26"/>
          <w:szCs w:val="26"/>
        </w:rPr>
        <w:t>8. Подведение итогов</w:t>
      </w:r>
    </w:p>
    <w:p w:rsidR="007353F4" w:rsidRPr="001B0C59" w:rsidRDefault="007353F4" w:rsidP="007353F4">
      <w:pPr>
        <w:pStyle w:val="a5"/>
        <w:ind w:left="0" w:firstLine="567"/>
        <w:contextualSpacing/>
        <w:jc w:val="both"/>
        <w:rPr>
          <w:sz w:val="26"/>
          <w:szCs w:val="26"/>
        </w:rPr>
      </w:pPr>
      <w:r w:rsidRPr="001B0C59">
        <w:rPr>
          <w:color w:val="000000"/>
          <w:sz w:val="26"/>
          <w:szCs w:val="26"/>
        </w:rPr>
        <w:t xml:space="preserve">Подведение итогов, проводится согласно утверждённым Правилам соревнований по рыболовному спорту от 20.03.2014 г. № 140 в дисциплине </w:t>
      </w:r>
      <w:r w:rsidRPr="001B0C59">
        <w:rPr>
          <w:b/>
          <w:sz w:val="26"/>
          <w:szCs w:val="26"/>
        </w:rPr>
        <w:t>«</w:t>
      </w:r>
      <w:r w:rsidR="00013C7D" w:rsidRPr="001B0C59">
        <w:rPr>
          <w:b/>
          <w:sz w:val="26"/>
          <w:szCs w:val="26"/>
        </w:rPr>
        <w:t>ловля на мормышку</w:t>
      </w:r>
      <w:r w:rsidR="00FF5267" w:rsidRPr="001B0C59">
        <w:rPr>
          <w:b/>
          <w:sz w:val="26"/>
          <w:szCs w:val="26"/>
        </w:rPr>
        <w:t xml:space="preserve"> со льда</w:t>
      </w:r>
      <w:r w:rsidRPr="001B0C59">
        <w:rPr>
          <w:b/>
          <w:sz w:val="26"/>
          <w:szCs w:val="26"/>
        </w:rPr>
        <w:t>»</w:t>
      </w:r>
      <w:r w:rsidRPr="001B0C59">
        <w:rPr>
          <w:sz w:val="26"/>
          <w:szCs w:val="26"/>
        </w:rPr>
        <w:t xml:space="preserve"> (</w:t>
      </w:r>
      <w:r w:rsidR="00D834CA">
        <w:rPr>
          <w:b/>
          <w:color w:val="000000"/>
          <w:sz w:val="26"/>
          <w:szCs w:val="26"/>
        </w:rPr>
        <w:t>0920113</w:t>
      </w:r>
      <w:r w:rsidRPr="001B0C59">
        <w:rPr>
          <w:b/>
          <w:color w:val="000000"/>
          <w:sz w:val="26"/>
          <w:szCs w:val="26"/>
        </w:rPr>
        <w:t>811Л</w:t>
      </w:r>
      <w:r w:rsidRPr="001B0C59">
        <w:rPr>
          <w:sz w:val="26"/>
          <w:szCs w:val="26"/>
        </w:rPr>
        <w:t>)</w:t>
      </w:r>
      <w:r w:rsidRPr="001B0C59">
        <w:rPr>
          <w:color w:val="000000"/>
          <w:sz w:val="26"/>
          <w:szCs w:val="26"/>
        </w:rPr>
        <w:t>.</w:t>
      </w:r>
    </w:p>
    <w:p w:rsidR="00024DC9" w:rsidRPr="00024DC9" w:rsidRDefault="00024DC9" w:rsidP="00024DC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DC9">
        <w:rPr>
          <w:rFonts w:ascii="Times New Roman" w:hAnsi="Times New Roman" w:cs="Times New Roman"/>
          <w:sz w:val="26"/>
          <w:szCs w:val="26"/>
        </w:rPr>
        <w:t>Подведение результатов, проводится согласно утверждённым Правилам соревнований по рыболовному спорту от 20.03.2014 г. № 140 в дисциплине «Ловля на морм</w:t>
      </w:r>
      <w:r w:rsidR="00D834CA">
        <w:rPr>
          <w:rFonts w:ascii="Times New Roman" w:hAnsi="Times New Roman" w:cs="Times New Roman"/>
          <w:sz w:val="26"/>
          <w:szCs w:val="26"/>
        </w:rPr>
        <w:t>ышку со льда» (командные 0920113811Л; личные 0920043</w:t>
      </w:r>
      <w:r w:rsidRPr="00024DC9">
        <w:rPr>
          <w:rFonts w:ascii="Times New Roman" w:hAnsi="Times New Roman" w:cs="Times New Roman"/>
          <w:sz w:val="26"/>
          <w:szCs w:val="26"/>
        </w:rPr>
        <w:t xml:space="preserve">811Л). </w:t>
      </w:r>
      <w:r w:rsidRPr="00024DC9">
        <w:rPr>
          <w:rFonts w:ascii="Times New Roman" w:hAnsi="Times New Roman" w:cs="Times New Roman"/>
          <w:color w:val="000000"/>
          <w:sz w:val="26"/>
          <w:szCs w:val="26"/>
        </w:rPr>
        <w:t>Результаты спортсменов определяются путем взвешивания их уловов. Улов на взвешивание спортсменами предъявляется в чистом виде, без воды, грязи и грунта. Взвешивание производится на весах с погрешностью не более 2 грамм. За предъявленную рыбу спортсмену начисляется по 1 баллу за каждый грамм веса рыбы. По</w:t>
      </w:r>
      <w:r w:rsidR="00C84155">
        <w:rPr>
          <w:rFonts w:ascii="Times New Roman" w:hAnsi="Times New Roman" w:cs="Times New Roman"/>
          <w:color w:val="000000"/>
          <w:sz w:val="26"/>
          <w:szCs w:val="26"/>
        </w:rPr>
        <w:t>бедителем в туре признаётся команда</w:t>
      </w:r>
      <w:r w:rsidRPr="00024DC9">
        <w:rPr>
          <w:rFonts w:ascii="Times New Roman" w:hAnsi="Times New Roman" w:cs="Times New Roman"/>
          <w:color w:val="000000"/>
          <w:sz w:val="26"/>
          <w:szCs w:val="26"/>
        </w:rPr>
        <w:t xml:space="preserve"> спортсменов, имеющий наибольший вес улова (наибольшее количество баллов) и она занимает первое место. Остальные места распределяются в соответствии с количеством набранных баллов. За занятые места в туре спортсменам начисляются очки – занятому месту соответствует то же количество очков. Первое место присваивается команде или паре по наименьшей сумме очков, набранных за два тура. При равенстве набранных очков предпочтение отдается паре с наибольшим количеством баллов (вес рыбы).                                                                                           </w:t>
      </w:r>
    </w:p>
    <w:p w:rsidR="00024DC9" w:rsidRPr="00024DC9" w:rsidRDefault="00024DC9" w:rsidP="00024D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24D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Участники, оставшиеся без улова, получают одинаковое количество очков, соответствующее последнему месту. Участнику, снятого с соревнований, определяется последнее место в зоне плюс три очка.</w:t>
      </w:r>
      <w:r w:rsidRPr="00024DC9">
        <w:rPr>
          <w:rFonts w:ascii="Times New Roman" w:hAnsi="Times New Roman" w:cs="Times New Roman"/>
          <w:sz w:val="26"/>
          <w:szCs w:val="26"/>
        </w:rPr>
        <w:t xml:space="preserve"> К зачету принимаются согласно Правилам </w:t>
      </w:r>
      <w:r w:rsidRPr="00024DC9">
        <w:rPr>
          <w:rFonts w:ascii="Times New Roman" w:hAnsi="Times New Roman" w:cs="Times New Roman"/>
          <w:sz w:val="26"/>
          <w:szCs w:val="26"/>
        </w:rPr>
        <w:lastRenderedPageBreak/>
        <w:t xml:space="preserve">рыболовства для </w:t>
      </w:r>
      <w:proofErr w:type="spellStart"/>
      <w:r w:rsidRPr="00024DC9">
        <w:rPr>
          <w:rFonts w:ascii="Times New Roman" w:hAnsi="Times New Roman" w:cs="Times New Roman"/>
          <w:sz w:val="26"/>
          <w:szCs w:val="26"/>
        </w:rPr>
        <w:t>Западно</w:t>
      </w:r>
      <w:proofErr w:type="spellEnd"/>
      <w:r w:rsidR="000336B8" w:rsidRPr="000336B8">
        <w:rPr>
          <w:rFonts w:ascii="Times New Roman" w:hAnsi="Times New Roman" w:cs="Times New Roman"/>
          <w:sz w:val="26"/>
          <w:szCs w:val="26"/>
        </w:rPr>
        <w:t xml:space="preserve"> </w:t>
      </w:r>
      <w:r w:rsidRPr="00024DC9">
        <w:rPr>
          <w:rFonts w:ascii="Times New Roman" w:hAnsi="Times New Roman" w:cs="Times New Roman"/>
          <w:sz w:val="26"/>
          <w:szCs w:val="26"/>
        </w:rPr>
        <w:t>-</w:t>
      </w:r>
      <w:r w:rsidR="000336B8" w:rsidRPr="000336B8">
        <w:rPr>
          <w:rFonts w:ascii="Times New Roman" w:hAnsi="Times New Roman" w:cs="Times New Roman"/>
          <w:sz w:val="26"/>
          <w:szCs w:val="26"/>
        </w:rPr>
        <w:t xml:space="preserve"> </w:t>
      </w:r>
      <w:r w:rsidRPr="00024DC9">
        <w:rPr>
          <w:rFonts w:ascii="Times New Roman" w:hAnsi="Times New Roman" w:cs="Times New Roman"/>
          <w:sz w:val="26"/>
          <w:szCs w:val="26"/>
        </w:rPr>
        <w:t>Сибирского рыб хозяйственного бассейна, утвержденных приказом Минсельхоза России от 22.10.2014 г №402:</w:t>
      </w:r>
    </w:p>
    <w:p w:rsidR="00024DC9" w:rsidRPr="00024DC9" w:rsidRDefault="00024DC9" w:rsidP="00024D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24DC9">
        <w:rPr>
          <w:rFonts w:ascii="Times New Roman" w:hAnsi="Times New Roman" w:cs="Times New Roman"/>
          <w:sz w:val="26"/>
          <w:szCs w:val="26"/>
        </w:rPr>
        <w:t>- щука не менее 47 см (в случаи нарушения, вес рыбы менее 47 см отнимается от общего веса участника);</w:t>
      </w:r>
    </w:p>
    <w:p w:rsidR="00024DC9" w:rsidRPr="00024DC9" w:rsidRDefault="00024DC9" w:rsidP="00024D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24DC9">
        <w:rPr>
          <w:rFonts w:ascii="Times New Roman" w:hAnsi="Times New Roman" w:cs="Times New Roman"/>
          <w:sz w:val="26"/>
          <w:szCs w:val="26"/>
        </w:rPr>
        <w:t>- окунь, ерш и плотва, лещ без ограничения в размере.</w:t>
      </w:r>
    </w:p>
    <w:p w:rsidR="00024DC9" w:rsidRPr="00024DC9" w:rsidRDefault="00024DC9" w:rsidP="00024D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24DC9">
        <w:rPr>
          <w:rFonts w:ascii="Times New Roman" w:hAnsi="Times New Roman" w:cs="Times New Roman"/>
          <w:sz w:val="26"/>
          <w:szCs w:val="26"/>
        </w:rPr>
        <w:t>Другие виды рыб в зачет не принимаются.</w:t>
      </w:r>
    </w:p>
    <w:p w:rsidR="007353F4" w:rsidRPr="00024DC9" w:rsidRDefault="00024DC9" w:rsidP="00024DC9">
      <w:pPr>
        <w:spacing w:after="0" w:line="240" w:lineRule="auto"/>
        <w:ind w:firstLine="426"/>
        <w:jc w:val="both"/>
        <w:rPr>
          <w:color w:val="000000"/>
          <w:sz w:val="26"/>
          <w:szCs w:val="26"/>
        </w:rPr>
      </w:pPr>
      <w:r w:rsidRPr="00024DC9">
        <w:rPr>
          <w:rFonts w:ascii="Times New Roman" w:hAnsi="Times New Roman" w:cs="Times New Roman"/>
          <w:sz w:val="26"/>
          <w:szCs w:val="26"/>
        </w:rPr>
        <w:t>После окончания тура спортсмены сдают улов в завязанном пакете судьям своих зон. Судьи зон укладывают пакеты с уловами в специальные мешки и перевозят на базу для взвешивания.</w:t>
      </w:r>
    </w:p>
    <w:p w:rsidR="007353F4" w:rsidRPr="00951FA6" w:rsidRDefault="007353F4" w:rsidP="00951FA6">
      <w:pPr>
        <w:pStyle w:val="a5"/>
        <w:ind w:left="0" w:firstLine="567"/>
        <w:contextualSpacing/>
        <w:jc w:val="center"/>
        <w:rPr>
          <w:b/>
          <w:sz w:val="26"/>
          <w:szCs w:val="26"/>
        </w:rPr>
      </w:pPr>
      <w:r w:rsidRPr="001B0C59">
        <w:rPr>
          <w:b/>
          <w:sz w:val="26"/>
          <w:szCs w:val="26"/>
        </w:rPr>
        <w:t>9. Награждение</w:t>
      </w:r>
    </w:p>
    <w:p w:rsidR="007353F4" w:rsidRPr="001B0C59" w:rsidRDefault="007353F4" w:rsidP="007353F4">
      <w:pPr>
        <w:pStyle w:val="a5"/>
        <w:ind w:left="0" w:firstLine="567"/>
        <w:contextualSpacing/>
        <w:jc w:val="both"/>
        <w:rPr>
          <w:color w:val="000000"/>
          <w:sz w:val="26"/>
          <w:szCs w:val="26"/>
        </w:rPr>
      </w:pPr>
      <w:r w:rsidRPr="001B0C59">
        <w:rPr>
          <w:color w:val="000000"/>
          <w:sz w:val="26"/>
          <w:szCs w:val="26"/>
        </w:rPr>
        <w:t xml:space="preserve">Победители и призеры в личном зачете награждаются медалями и дипломами соответствующих степеней Министерства спорта Республики Хакасия. </w:t>
      </w:r>
    </w:p>
    <w:p w:rsidR="007353F4" w:rsidRPr="001B0C59" w:rsidRDefault="007353F4" w:rsidP="007353F4">
      <w:pPr>
        <w:pStyle w:val="a7"/>
        <w:ind w:firstLine="567"/>
        <w:contextualSpacing/>
        <w:jc w:val="both"/>
        <w:rPr>
          <w:sz w:val="26"/>
          <w:szCs w:val="26"/>
        </w:rPr>
      </w:pPr>
      <w:r w:rsidRPr="001B0C59">
        <w:rPr>
          <w:color w:val="000000"/>
          <w:sz w:val="26"/>
          <w:szCs w:val="26"/>
          <w:lang w:eastAsia="ar-SA"/>
        </w:rPr>
        <w:t>Возможны призы от спонсоров и меценатов.</w:t>
      </w:r>
    </w:p>
    <w:p w:rsidR="007353F4" w:rsidRPr="001B0C59" w:rsidRDefault="007353F4" w:rsidP="007353F4">
      <w:pPr>
        <w:pStyle w:val="a7"/>
        <w:ind w:firstLine="567"/>
        <w:contextualSpacing/>
        <w:jc w:val="both"/>
        <w:rPr>
          <w:b/>
          <w:sz w:val="26"/>
          <w:szCs w:val="26"/>
        </w:rPr>
      </w:pPr>
    </w:p>
    <w:p w:rsidR="007353F4" w:rsidRPr="001B0C59" w:rsidRDefault="007353F4" w:rsidP="007353F4">
      <w:pPr>
        <w:pStyle w:val="a7"/>
        <w:ind w:firstLine="567"/>
        <w:contextualSpacing/>
        <w:jc w:val="center"/>
        <w:rPr>
          <w:sz w:val="26"/>
          <w:szCs w:val="26"/>
        </w:rPr>
      </w:pPr>
      <w:r w:rsidRPr="001B0C59">
        <w:rPr>
          <w:b/>
          <w:sz w:val="26"/>
          <w:szCs w:val="26"/>
        </w:rPr>
        <w:t>10. Условия финансирования</w:t>
      </w:r>
    </w:p>
    <w:p w:rsidR="007353F4" w:rsidRPr="001B0C59" w:rsidRDefault="007353F4" w:rsidP="007353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0C59">
        <w:rPr>
          <w:rFonts w:ascii="Times New Roman" w:hAnsi="Times New Roman" w:cs="Times New Roman"/>
          <w:sz w:val="26"/>
          <w:szCs w:val="26"/>
        </w:rPr>
        <w:t>Расходы, связанные с организацией и проведением соревнований: оплата раб</w:t>
      </w:r>
      <w:r w:rsidR="00951FA6">
        <w:rPr>
          <w:rFonts w:ascii="Times New Roman" w:hAnsi="Times New Roman" w:cs="Times New Roman"/>
          <w:sz w:val="26"/>
          <w:szCs w:val="26"/>
        </w:rPr>
        <w:t>оты ГСК,</w:t>
      </w:r>
      <w:r w:rsidRPr="001B0C59">
        <w:rPr>
          <w:rFonts w:ascii="Times New Roman" w:hAnsi="Times New Roman" w:cs="Times New Roman"/>
          <w:sz w:val="26"/>
          <w:szCs w:val="26"/>
        </w:rPr>
        <w:t xml:space="preserve"> награждение</w:t>
      </w:r>
      <w:r w:rsidR="00951FA6">
        <w:rPr>
          <w:rFonts w:ascii="Times New Roman" w:hAnsi="Times New Roman" w:cs="Times New Roman"/>
          <w:sz w:val="26"/>
          <w:szCs w:val="26"/>
        </w:rPr>
        <w:t xml:space="preserve"> победителей и призеров (</w:t>
      </w:r>
      <w:r w:rsidRPr="001B0C59">
        <w:rPr>
          <w:rFonts w:ascii="Times New Roman" w:hAnsi="Times New Roman" w:cs="Times New Roman"/>
          <w:sz w:val="26"/>
          <w:szCs w:val="26"/>
        </w:rPr>
        <w:t>медали и дипломы), канце</w:t>
      </w:r>
      <w:r w:rsidR="00951FA6">
        <w:rPr>
          <w:rFonts w:ascii="Times New Roman" w:hAnsi="Times New Roman" w:cs="Times New Roman"/>
          <w:sz w:val="26"/>
          <w:szCs w:val="26"/>
        </w:rPr>
        <w:t>лярские расходы,</w:t>
      </w:r>
      <w:r w:rsidRPr="001B0C59">
        <w:rPr>
          <w:rFonts w:ascii="Times New Roman" w:hAnsi="Times New Roman" w:cs="Times New Roman"/>
          <w:sz w:val="26"/>
          <w:szCs w:val="26"/>
        </w:rPr>
        <w:t xml:space="preserve"> осуще</w:t>
      </w:r>
      <w:r w:rsidR="005A5B3A">
        <w:rPr>
          <w:rFonts w:ascii="Times New Roman" w:hAnsi="Times New Roman" w:cs="Times New Roman"/>
          <w:sz w:val="26"/>
          <w:szCs w:val="26"/>
        </w:rPr>
        <w:t>ствляется</w:t>
      </w:r>
      <w:r w:rsidR="00655EF8">
        <w:rPr>
          <w:rFonts w:ascii="Times New Roman" w:hAnsi="Times New Roman" w:cs="Times New Roman"/>
          <w:sz w:val="26"/>
          <w:szCs w:val="26"/>
        </w:rPr>
        <w:t xml:space="preserve"> </w:t>
      </w:r>
      <w:r w:rsidR="00655EF8" w:rsidRPr="00655EF8">
        <w:rPr>
          <w:rFonts w:ascii="Times New Roman" w:eastAsia="Calibri" w:hAnsi="Times New Roman" w:cs="Times New Roman"/>
          <w:sz w:val="26"/>
          <w:szCs w:val="26"/>
        </w:rPr>
        <w:t>за счет средств субсидии на выполнение государственного задания выделенной ГАУ РХ «ЦСП СК Хакасии» в рамках реализации Государственной программы Республики Хакасия «Развитие физической культуры и спорта в Республике Хакасия».</w:t>
      </w:r>
    </w:p>
    <w:p w:rsidR="007353F4" w:rsidRPr="001B0C59" w:rsidRDefault="007353F4" w:rsidP="007353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C5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Расходы, связанные с организацией и проведением соревнований (оплата судейской бригады, комендантской бригады и иные расходы) осуществляются за счет средств РОО «Федерация рыболовного спорта Республики Хакасия».</w:t>
      </w:r>
    </w:p>
    <w:p w:rsidR="007353F4" w:rsidRPr="001B0C59" w:rsidRDefault="007353F4" w:rsidP="007353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0C59">
        <w:rPr>
          <w:rFonts w:ascii="Times New Roman" w:hAnsi="Times New Roman" w:cs="Times New Roman"/>
          <w:sz w:val="26"/>
          <w:szCs w:val="26"/>
        </w:rPr>
        <w:t xml:space="preserve">Расходы, связанные с командированием команд на соревновании (проезд до места соревнований, проживание, питание, прикормка несут командирующие организации, или осуществляются непосредственно самими участниками. </w:t>
      </w:r>
    </w:p>
    <w:p w:rsidR="007353F4" w:rsidRPr="001B0C59" w:rsidRDefault="007353F4" w:rsidP="007353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353F4" w:rsidRPr="001B0C59" w:rsidRDefault="007353F4" w:rsidP="007353F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0C59">
        <w:rPr>
          <w:rFonts w:ascii="Times New Roman" w:hAnsi="Times New Roman" w:cs="Times New Roman"/>
          <w:b/>
          <w:color w:val="000000"/>
          <w:sz w:val="26"/>
          <w:szCs w:val="26"/>
        </w:rPr>
        <w:t>11</w:t>
      </w:r>
      <w:r w:rsidRPr="001B0C59">
        <w:rPr>
          <w:rFonts w:ascii="Times New Roman" w:hAnsi="Times New Roman" w:cs="Times New Roman"/>
          <w:b/>
          <w:sz w:val="26"/>
          <w:szCs w:val="26"/>
        </w:rPr>
        <w:t>.Заявки</w:t>
      </w:r>
    </w:p>
    <w:p w:rsidR="007353F4" w:rsidRPr="001B0C59" w:rsidRDefault="007353F4" w:rsidP="007353F4">
      <w:pPr>
        <w:pStyle w:val="a3"/>
        <w:spacing w:after="0" w:line="240" w:lineRule="auto"/>
        <w:ind w:left="0" w:firstLine="567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B0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Предварительные заявки </w:t>
      </w:r>
      <w:r w:rsidR="001B0C59" w:rsidRPr="001B0C5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спортсменов</w:t>
      </w:r>
      <w:r w:rsidRPr="001B0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(команд) на участие в </w:t>
      </w:r>
      <w:r w:rsidR="009931CF" w:rsidRPr="001B0C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 принимаются до</w:t>
      </w:r>
      <w:r w:rsidR="002E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499E">
        <w:rPr>
          <w:rFonts w:ascii="Times New Roman" w:eastAsia="Times New Roman" w:hAnsi="Times New Roman" w:cs="Times New Roman"/>
          <w:sz w:val="26"/>
          <w:szCs w:val="26"/>
          <w:lang w:eastAsia="ru-RU"/>
        </w:rPr>
        <w:t>20 февраля</w:t>
      </w:r>
      <w:r w:rsidR="009931CF" w:rsidRPr="001B0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BD058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B0C5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РОО «Федерация рыболовного спорта Республики Хакасия» (на форум</w:t>
      </w:r>
      <w:r w:rsidR="006C499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B0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сайта РОО ФРСРХ: </w:t>
      </w:r>
      <w:hyperlink r:id="rId6" w:history="1">
        <w:r w:rsidR="00E25EC1" w:rsidRPr="0005006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http://fedsr.ru//</w:t>
        </w:r>
      </w:hyperlink>
      <w:r w:rsidR="006C499E" w:rsidRPr="00E25EC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499E" w:rsidRPr="00E25EC1">
        <w:rPr>
          <w:rFonts w:ascii="Calibri" w:eastAsia="Times New Roman" w:hAnsi="Calibri" w:cs="Times New Roman"/>
          <w:sz w:val="26"/>
          <w:szCs w:val="26"/>
          <w:lang w:eastAsia="ru-RU"/>
        </w:rPr>
        <w:t>.</w:t>
      </w:r>
      <w:r w:rsidR="00E25EC1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proofErr w:type="spellStart"/>
      <w:r w:rsidR="00E25EC1">
        <w:rPr>
          <w:rFonts w:ascii="Calibri" w:eastAsia="Times New Roman" w:hAnsi="Calibri" w:cs="Times New Roman"/>
          <w:sz w:val="26"/>
          <w:szCs w:val="26"/>
          <w:lang w:eastAsia="ru-RU"/>
        </w:rPr>
        <w:t>в</w:t>
      </w:r>
      <w:r w:rsidR="006C499E">
        <w:rPr>
          <w:rFonts w:ascii="Calibri" w:eastAsia="Times New Roman" w:hAnsi="Calibri" w:cs="Times New Roman"/>
          <w:sz w:val="26"/>
          <w:szCs w:val="26"/>
          <w:lang w:eastAsia="ru-RU"/>
        </w:rPr>
        <w:t>ВК</w:t>
      </w:r>
      <w:proofErr w:type="spellEnd"/>
      <w:r w:rsidR="006C499E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="006C499E" w:rsidRPr="006C499E">
        <w:rPr>
          <w:rFonts w:ascii="Calibri" w:eastAsia="Times New Roman" w:hAnsi="Calibri" w:cs="Times New Roman"/>
          <w:sz w:val="26"/>
          <w:szCs w:val="26"/>
          <w:lang w:eastAsia="ru-RU"/>
        </w:rPr>
        <w:t>https://vk.com/club173101135</w:t>
      </w:r>
    </w:p>
    <w:p w:rsidR="007353F4" w:rsidRDefault="007353F4" w:rsidP="0039188A">
      <w:pPr>
        <w:pStyle w:val="a3"/>
        <w:spacing w:after="0" w:line="240" w:lineRule="auto"/>
        <w:ind w:left="0" w:firstLine="567"/>
        <w:jc w:val="both"/>
        <w:rPr>
          <w:rFonts w:ascii="Times New Roman" w:eastAsia="BatangChe" w:hAnsi="Times New Roman" w:cs="Times New Roman"/>
          <w:sz w:val="26"/>
          <w:szCs w:val="26"/>
          <w:lang w:eastAsia="ru-RU"/>
        </w:rPr>
      </w:pPr>
      <w:r w:rsidRPr="001B0C59">
        <w:rPr>
          <w:rFonts w:ascii="Times New Roman" w:eastAsia="BatangChe" w:hAnsi="Times New Roman" w:cs="Times New Roman"/>
          <w:sz w:val="26"/>
          <w:szCs w:val="26"/>
          <w:lang w:eastAsia="ru-RU"/>
        </w:rPr>
        <w:t>Команды, опоздавшие к регистрации на месте проведения соревнований, могут быть признаны отказавшимися и не допущены к соревнованиям главной судейской коллегией.</w:t>
      </w:r>
      <w:r w:rsidR="0039188A">
        <w:rPr>
          <w:rFonts w:ascii="Times New Roman" w:eastAsia="BatangChe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39188A" w:rsidRDefault="0039188A" w:rsidP="0039188A">
      <w:pPr>
        <w:pStyle w:val="a3"/>
        <w:spacing w:after="0" w:line="240" w:lineRule="auto"/>
        <w:ind w:left="0" w:firstLine="567"/>
        <w:jc w:val="both"/>
        <w:rPr>
          <w:rFonts w:ascii="Times New Roman" w:eastAsia="BatangChe" w:hAnsi="Times New Roman" w:cs="Times New Roman"/>
          <w:sz w:val="26"/>
          <w:szCs w:val="26"/>
          <w:lang w:eastAsia="ru-RU"/>
        </w:rPr>
      </w:pPr>
    </w:p>
    <w:p w:rsidR="0039188A" w:rsidRDefault="0039188A" w:rsidP="0039188A">
      <w:pPr>
        <w:pStyle w:val="a3"/>
        <w:spacing w:after="0" w:line="240" w:lineRule="auto"/>
        <w:ind w:left="0" w:firstLine="567"/>
        <w:jc w:val="both"/>
        <w:rPr>
          <w:rFonts w:ascii="Times New Roman" w:eastAsia="BatangChe" w:hAnsi="Times New Roman" w:cs="Times New Roman"/>
          <w:sz w:val="26"/>
          <w:szCs w:val="26"/>
          <w:lang w:eastAsia="ru-RU"/>
        </w:rPr>
      </w:pPr>
    </w:p>
    <w:p w:rsidR="0039188A" w:rsidRDefault="0039188A" w:rsidP="0039188A">
      <w:pPr>
        <w:pStyle w:val="a3"/>
        <w:spacing w:after="0" w:line="240" w:lineRule="auto"/>
        <w:ind w:left="0" w:firstLine="567"/>
        <w:jc w:val="both"/>
        <w:rPr>
          <w:rFonts w:ascii="Times New Roman" w:eastAsia="BatangChe" w:hAnsi="Times New Roman" w:cs="Times New Roman"/>
          <w:sz w:val="26"/>
          <w:szCs w:val="26"/>
          <w:lang w:eastAsia="ru-RU"/>
        </w:rPr>
      </w:pPr>
    </w:p>
    <w:p w:rsidR="0039188A" w:rsidRDefault="0039188A" w:rsidP="0039188A">
      <w:pPr>
        <w:pStyle w:val="a3"/>
        <w:spacing w:after="0" w:line="240" w:lineRule="auto"/>
        <w:ind w:left="0" w:firstLine="567"/>
        <w:jc w:val="both"/>
        <w:rPr>
          <w:rFonts w:ascii="Times New Roman" w:eastAsia="BatangChe" w:hAnsi="Times New Roman" w:cs="Times New Roman"/>
          <w:sz w:val="26"/>
          <w:szCs w:val="26"/>
          <w:lang w:eastAsia="ru-RU"/>
        </w:rPr>
      </w:pPr>
      <w:r>
        <w:rPr>
          <w:rFonts w:ascii="Times New Roman" w:eastAsia="BatangChe" w:hAnsi="Times New Roman" w:cs="Times New Roman"/>
          <w:sz w:val="26"/>
          <w:szCs w:val="26"/>
          <w:lang w:eastAsia="ru-RU"/>
        </w:rPr>
        <w:t xml:space="preserve">  </w:t>
      </w:r>
    </w:p>
    <w:p w:rsidR="0039188A" w:rsidRPr="0039188A" w:rsidRDefault="0039188A" w:rsidP="0039188A">
      <w:pPr>
        <w:pStyle w:val="a3"/>
        <w:spacing w:after="0" w:line="240" w:lineRule="auto"/>
        <w:ind w:left="0" w:firstLine="567"/>
        <w:jc w:val="both"/>
        <w:rPr>
          <w:rFonts w:ascii="Times New Roman" w:eastAsia="BatangChe" w:hAnsi="Times New Roman" w:cs="Times New Roman"/>
          <w:sz w:val="26"/>
          <w:szCs w:val="26"/>
          <w:lang w:eastAsia="ru-RU"/>
        </w:rPr>
      </w:pPr>
    </w:p>
    <w:p w:rsidR="007353F4" w:rsidRPr="001B0C59" w:rsidRDefault="007353F4" w:rsidP="007353F4">
      <w:pPr>
        <w:pStyle w:val="1"/>
        <w:numPr>
          <w:ilvl w:val="0"/>
          <w:numId w:val="1"/>
        </w:num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B0C59">
        <w:rPr>
          <w:rFonts w:ascii="Times New Roman" w:hAnsi="Times New Roman" w:cs="Times New Roman"/>
          <w:b/>
          <w:bCs/>
          <w:sz w:val="26"/>
          <w:szCs w:val="26"/>
        </w:rPr>
        <w:t>12. Обеспечение безопасности участников и зрителей</w:t>
      </w:r>
    </w:p>
    <w:p w:rsidR="00655EF8" w:rsidRPr="00655EF8" w:rsidRDefault="00655EF8" w:rsidP="00655EF8">
      <w:pPr>
        <w:keepNext/>
        <w:spacing w:after="0" w:line="240" w:lineRule="auto"/>
        <w:ind w:firstLine="567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655EF8">
        <w:rPr>
          <w:rFonts w:ascii="Times New Roman" w:hAnsi="Times New Roman" w:cs="Times New Roman"/>
          <w:sz w:val="26"/>
          <w:szCs w:val="26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«О физической культуре и спорте в Российской Федерации».</w:t>
      </w:r>
    </w:p>
    <w:p w:rsidR="00655EF8" w:rsidRPr="00655EF8" w:rsidRDefault="00655EF8" w:rsidP="00655EF8">
      <w:pPr>
        <w:keepNext/>
        <w:spacing w:after="0" w:line="240" w:lineRule="auto"/>
        <w:ind w:firstLine="567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655EF8">
        <w:rPr>
          <w:rFonts w:ascii="Times New Roman" w:hAnsi="Times New Roman" w:cs="Times New Roman"/>
          <w:sz w:val="26"/>
          <w:szCs w:val="26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</w:t>
      </w:r>
    </w:p>
    <w:p w:rsidR="00655EF8" w:rsidRPr="00655EF8" w:rsidRDefault="00655EF8" w:rsidP="00655EF8">
      <w:pPr>
        <w:keepNext/>
        <w:spacing w:after="0" w:line="240" w:lineRule="auto"/>
        <w:ind w:firstLine="567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655EF8">
        <w:rPr>
          <w:rFonts w:ascii="Times New Roman" w:hAnsi="Times New Roman" w:cs="Times New Roman"/>
          <w:sz w:val="26"/>
          <w:szCs w:val="26"/>
        </w:rPr>
        <w:t>от 18.04.2014 № 353.</w:t>
      </w:r>
    </w:p>
    <w:p w:rsidR="00655EF8" w:rsidRPr="00655EF8" w:rsidRDefault="00655EF8" w:rsidP="00655EF8">
      <w:pPr>
        <w:keepNext/>
        <w:spacing w:after="0" w:line="240" w:lineRule="auto"/>
        <w:ind w:firstLine="567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655EF8">
        <w:rPr>
          <w:rFonts w:ascii="Times New Roman" w:hAnsi="Times New Roman" w:cs="Times New Roman"/>
          <w:sz w:val="26"/>
          <w:szCs w:val="26"/>
        </w:rPr>
        <w:t xml:space="preserve"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</w:t>
      </w:r>
      <w:r w:rsidRPr="00655EF8">
        <w:rPr>
          <w:rFonts w:ascii="Times New Roman" w:hAnsi="Times New Roman" w:cs="Times New Roman"/>
          <w:sz w:val="26"/>
          <w:szCs w:val="26"/>
        </w:rPr>
        <w:lastRenderedPageBreak/>
        <w:t>утвержденных постановлением Правительства Российской Федерации от 18.04.2014 № 353, а также правил видов спорта.</w:t>
      </w:r>
    </w:p>
    <w:p w:rsidR="00655EF8" w:rsidRPr="00655EF8" w:rsidRDefault="00655EF8" w:rsidP="00655EF8">
      <w:pPr>
        <w:keepNext/>
        <w:spacing w:after="0" w:line="240" w:lineRule="auto"/>
        <w:ind w:firstLine="567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655EF8">
        <w:rPr>
          <w:rFonts w:ascii="Times New Roman" w:hAnsi="Times New Roman" w:cs="Times New Roman"/>
          <w:sz w:val="26"/>
          <w:szCs w:val="26"/>
        </w:rPr>
        <w:t>Обеспечение общественного порядка и общественной безопасности при проведении соревнований осуществляется в соответствии с инструкцией</w:t>
      </w:r>
    </w:p>
    <w:p w:rsidR="00655EF8" w:rsidRPr="00655EF8" w:rsidRDefault="00655EF8" w:rsidP="00655EF8">
      <w:pPr>
        <w:keepNext/>
        <w:spacing w:after="0" w:line="240" w:lineRule="auto"/>
        <w:ind w:firstLine="567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655EF8">
        <w:rPr>
          <w:rFonts w:ascii="Times New Roman" w:hAnsi="Times New Roman" w:cs="Times New Roman"/>
          <w:sz w:val="26"/>
          <w:szCs w:val="26"/>
        </w:rPr>
        <w:t>и планом мероприятий.</w:t>
      </w:r>
    </w:p>
    <w:p w:rsidR="00655EF8" w:rsidRPr="00655EF8" w:rsidRDefault="00655EF8" w:rsidP="00655EF8">
      <w:pPr>
        <w:keepNext/>
        <w:spacing w:after="0" w:line="240" w:lineRule="auto"/>
        <w:ind w:firstLine="567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655EF8">
        <w:rPr>
          <w:rFonts w:ascii="Times New Roman" w:hAnsi="Times New Roman" w:cs="Times New Roman"/>
          <w:sz w:val="26"/>
          <w:szCs w:val="26"/>
        </w:rPr>
        <w:t>Обязательства федерации как организатора спортивных соревнований:</w:t>
      </w:r>
    </w:p>
    <w:p w:rsidR="00655EF8" w:rsidRPr="00655EF8" w:rsidRDefault="00655EF8" w:rsidP="00655EF8">
      <w:pPr>
        <w:keepNext/>
        <w:spacing w:after="0" w:line="240" w:lineRule="auto"/>
        <w:ind w:firstLine="567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655EF8">
        <w:rPr>
          <w:rFonts w:ascii="Times New Roman" w:hAnsi="Times New Roman" w:cs="Times New Roman"/>
          <w:sz w:val="26"/>
          <w:szCs w:val="26"/>
        </w:rPr>
        <w:t>1)</w:t>
      </w:r>
      <w:r w:rsidRPr="00655EF8">
        <w:rPr>
          <w:rFonts w:ascii="Times New Roman" w:hAnsi="Times New Roman" w:cs="Times New Roman"/>
          <w:sz w:val="26"/>
          <w:szCs w:val="26"/>
        </w:rPr>
        <w:tab/>
        <w:t>в срок до 30 календарных дней до дня начала проведения официальных спортивных соревнований уведомлять соответствующий территориальный орган Министерства внутренних дел Российской Федерации на районном уровне о месте,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проведения;</w:t>
      </w:r>
    </w:p>
    <w:p w:rsidR="00655EF8" w:rsidRPr="00655EF8" w:rsidRDefault="00655EF8" w:rsidP="00655EF8">
      <w:pPr>
        <w:keepNext/>
        <w:spacing w:after="0" w:line="240" w:lineRule="auto"/>
        <w:ind w:firstLine="567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655EF8">
        <w:rPr>
          <w:rFonts w:ascii="Times New Roman" w:hAnsi="Times New Roman" w:cs="Times New Roman"/>
          <w:sz w:val="26"/>
          <w:szCs w:val="26"/>
        </w:rPr>
        <w:t>2)</w:t>
      </w:r>
      <w:r w:rsidRPr="00655EF8">
        <w:rPr>
          <w:rFonts w:ascii="Times New Roman" w:hAnsi="Times New Roman" w:cs="Times New Roman"/>
          <w:sz w:val="26"/>
          <w:szCs w:val="26"/>
        </w:rPr>
        <w:tab/>
        <w:t>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территориальными органами Министерства внутренних дел Российской Федерации на районном уровне с учетом положения (регламента) о соревнованиях.</w:t>
      </w:r>
    </w:p>
    <w:p w:rsidR="00655EF8" w:rsidRPr="00655EF8" w:rsidRDefault="00655EF8" w:rsidP="00655EF8">
      <w:pPr>
        <w:keepNext/>
        <w:spacing w:after="0" w:line="240" w:lineRule="auto"/>
        <w:ind w:firstLine="567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655EF8">
        <w:rPr>
          <w:rFonts w:ascii="Times New Roman" w:hAnsi="Times New Roman" w:cs="Times New Roman"/>
          <w:sz w:val="26"/>
          <w:szCs w:val="26"/>
        </w:rPr>
        <w:t xml:space="preserve">Инструкция разрабатывается собственниками (пользователями) объектов спорта на основе типовой инструкции, утвержденной приказом </w:t>
      </w:r>
      <w:proofErr w:type="spellStart"/>
      <w:r w:rsidRPr="00655EF8">
        <w:rPr>
          <w:rFonts w:ascii="Times New Roman" w:hAnsi="Times New Roman" w:cs="Times New Roman"/>
          <w:sz w:val="26"/>
          <w:szCs w:val="26"/>
        </w:rPr>
        <w:t>Минспорта</w:t>
      </w:r>
      <w:proofErr w:type="spellEnd"/>
      <w:r w:rsidRPr="00655EF8">
        <w:rPr>
          <w:rFonts w:ascii="Times New Roman" w:hAnsi="Times New Roman" w:cs="Times New Roman"/>
          <w:sz w:val="26"/>
          <w:szCs w:val="26"/>
        </w:rPr>
        <w:t xml:space="preserve"> России от 26.11.2014 № 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соревнований», согласовывается с территориальными органами безопасности территориальными органами Министерства внутренних дел Российской Федерации на районном уровне и утверждается собственниками (пользователями) объектов спорта не реже одного раза в 3 года.</w:t>
      </w:r>
    </w:p>
    <w:p w:rsidR="00655EF8" w:rsidRPr="00655EF8" w:rsidRDefault="00655EF8" w:rsidP="00655EF8">
      <w:pPr>
        <w:keepNext/>
        <w:spacing w:after="0" w:line="240" w:lineRule="auto"/>
        <w:ind w:firstLine="567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655EF8">
        <w:rPr>
          <w:rFonts w:ascii="Times New Roman" w:hAnsi="Times New Roman" w:cs="Times New Roman"/>
          <w:sz w:val="26"/>
          <w:szCs w:val="26"/>
        </w:rPr>
        <w:t>Участие в соревнованиях осуществляется только при наличии договора (оригинал) о страховании жизни и здоровья, который предоставляется в комиссию по допуску участников. Страхование участников может осуществляться за счет бюджетных и внебюджетных средств в соответствии с действующим законодательством Российской Федерации и субъектов Российской Федерации.</w:t>
      </w:r>
    </w:p>
    <w:p w:rsidR="00951FA6" w:rsidRDefault="00655EF8" w:rsidP="00655EF8">
      <w:pPr>
        <w:keepNext/>
        <w:spacing w:after="0" w:line="240" w:lineRule="auto"/>
        <w:ind w:firstLine="567"/>
        <w:contextualSpacing/>
        <w:outlineLvl w:val="2"/>
        <w:rPr>
          <w:rFonts w:ascii="Times New Roman" w:hAnsi="Times New Roman" w:cs="Times New Roman"/>
          <w:i/>
          <w:sz w:val="26"/>
          <w:szCs w:val="26"/>
        </w:rPr>
      </w:pPr>
      <w:r w:rsidRPr="00655EF8">
        <w:rPr>
          <w:rFonts w:ascii="Times New Roman" w:hAnsi="Times New Roman" w:cs="Times New Roman"/>
          <w:sz w:val="26"/>
          <w:szCs w:val="26"/>
        </w:rPr>
        <w:t>Соревнования не проводятся без медицинского обеспечения. Медицинское обеспечение осуществляется на основании приказа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 w:rsidRPr="00655EF8">
        <w:rPr>
          <w:rFonts w:ascii="Times New Roman" w:hAnsi="Times New Roman" w:cs="Times New Roman"/>
          <w:i/>
          <w:sz w:val="26"/>
          <w:szCs w:val="26"/>
        </w:rPr>
        <w:t>.</w:t>
      </w:r>
    </w:p>
    <w:p w:rsidR="00951FA6" w:rsidRDefault="00951FA6" w:rsidP="00951FA6">
      <w:pPr>
        <w:keepNext/>
        <w:spacing w:after="0" w:line="240" w:lineRule="auto"/>
        <w:contextualSpacing/>
        <w:outlineLvl w:val="2"/>
        <w:rPr>
          <w:rFonts w:ascii="Times New Roman" w:hAnsi="Times New Roman" w:cs="Times New Roman"/>
          <w:i/>
          <w:sz w:val="26"/>
          <w:szCs w:val="26"/>
        </w:rPr>
      </w:pPr>
    </w:p>
    <w:p w:rsidR="00951FA6" w:rsidRPr="00655EF8" w:rsidRDefault="00951FA6" w:rsidP="00951FA6">
      <w:pPr>
        <w:keepNext/>
        <w:spacing w:after="0" w:line="240" w:lineRule="auto"/>
        <w:contextualSpacing/>
        <w:outlineLvl w:val="2"/>
        <w:rPr>
          <w:rFonts w:ascii="Times New Roman" w:hAnsi="Times New Roman" w:cs="Times New Roman"/>
          <w:i/>
          <w:sz w:val="26"/>
          <w:szCs w:val="26"/>
        </w:rPr>
      </w:pPr>
    </w:p>
    <w:p w:rsidR="00951FA6" w:rsidRPr="00951FA6" w:rsidRDefault="00951FA6" w:rsidP="00951FA6">
      <w:pPr>
        <w:tabs>
          <w:tab w:val="left" w:pos="275"/>
          <w:tab w:val="left" w:pos="5850"/>
          <w:tab w:val="right" w:pos="1020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FA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Спортивный отдел                                                      Начальник отдела по</w:t>
      </w:r>
    </w:p>
    <w:p w:rsidR="00951FA6" w:rsidRPr="00951FA6" w:rsidRDefault="00951FA6" w:rsidP="00951FA6">
      <w:pPr>
        <w:tabs>
          <w:tab w:val="left" w:pos="5850"/>
          <w:tab w:val="right" w:pos="1020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FA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 спорта                                                 проведению физкультурных и</w:t>
      </w:r>
    </w:p>
    <w:p w:rsidR="00951FA6" w:rsidRPr="00951FA6" w:rsidRDefault="00951FA6" w:rsidP="00951FA6">
      <w:pPr>
        <w:tabs>
          <w:tab w:val="left" w:pos="5850"/>
          <w:tab w:val="right" w:pos="1020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FA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                                                  спортивных мероприятий</w:t>
      </w:r>
    </w:p>
    <w:p w:rsidR="00951FA6" w:rsidRPr="00951FA6" w:rsidRDefault="00951FA6" w:rsidP="00951FA6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951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ГАУ РХ «ЦСП СК Хакасии»</w:t>
      </w:r>
    </w:p>
    <w:p w:rsidR="00951FA6" w:rsidRDefault="00951FA6" w:rsidP="00951FA6">
      <w:pPr>
        <w:keepNext/>
        <w:spacing w:after="0" w:line="240" w:lineRule="auto"/>
        <w:contextualSpacing/>
        <w:outlineLvl w:val="2"/>
        <w:rPr>
          <w:rFonts w:ascii="Times New Roman" w:hAnsi="Times New Roman" w:cs="Times New Roman"/>
          <w:i/>
          <w:sz w:val="26"/>
          <w:szCs w:val="26"/>
        </w:rPr>
      </w:pPr>
      <w:r w:rsidRPr="00951FA6">
        <w:rPr>
          <w:rFonts w:ascii="Times New Roman" w:eastAsia="Calibri" w:hAnsi="Times New Roman" w:cs="Times New Roman"/>
          <w:sz w:val="26"/>
          <w:szCs w:val="26"/>
        </w:rPr>
        <w:t xml:space="preserve">       ___________________                                                 _________________________</w:t>
      </w:r>
    </w:p>
    <w:p w:rsidR="007353F4" w:rsidRPr="00A379C6" w:rsidRDefault="007353F4" w:rsidP="007353F4">
      <w:pPr>
        <w:keepNext/>
        <w:spacing w:after="0" w:line="240" w:lineRule="auto"/>
        <w:ind w:hanging="284"/>
        <w:contextualSpacing/>
        <w:jc w:val="center"/>
        <w:outlineLvl w:val="2"/>
        <w:rPr>
          <w:rFonts w:ascii="Times New Roman" w:hAnsi="Times New Roman" w:cs="Times New Roman"/>
          <w:i/>
          <w:sz w:val="26"/>
          <w:szCs w:val="26"/>
        </w:rPr>
      </w:pPr>
      <w:r w:rsidRPr="001B0C59">
        <w:rPr>
          <w:rFonts w:ascii="Times New Roman" w:hAnsi="Times New Roman" w:cs="Times New Roman"/>
          <w:i/>
          <w:sz w:val="26"/>
          <w:szCs w:val="26"/>
        </w:rPr>
        <w:t>ДАННОЕ ПОЛОЖЕНИЕ ЯВЛЯЕТСЯ ОФИЦИАЛЬНЫМ ВЫЗОВОМ НА СОРЕВНОВАНИЯ</w:t>
      </w:r>
    </w:p>
    <w:p w:rsidR="007353F4" w:rsidRPr="00D430FC" w:rsidRDefault="007353F4" w:rsidP="007353F4">
      <w:pPr>
        <w:keepNext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0ECD" w:rsidRPr="007353F4" w:rsidRDefault="00700ECD" w:rsidP="007353F4"/>
    <w:sectPr w:rsidR="00700ECD" w:rsidRPr="007353F4" w:rsidSect="000C1BED">
      <w:pgSz w:w="11906" w:h="16838"/>
      <w:pgMar w:top="539" w:right="709" w:bottom="35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FF132C4"/>
    <w:multiLevelType w:val="hybridMultilevel"/>
    <w:tmpl w:val="6B6A2B6C"/>
    <w:lvl w:ilvl="0" w:tplc="FFFFFFFF">
      <w:start w:val="4"/>
      <w:numFmt w:val="decimal"/>
      <w:lvlText w:val="%1."/>
      <w:lvlJc w:val="left"/>
      <w:pPr>
        <w:ind w:left="79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467829F1"/>
    <w:multiLevelType w:val="hybridMultilevel"/>
    <w:tmpl w:val="4500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CD"/>
    <w:rsid w:val="00013C7D"/>
    <w:rsid w:val="00024DC9"/>
    <w:rsid w:val="000336B8"/>
    <w:rsid w:val="000635A7"/>
    <w:rsid w:val="0008743F"/>
    <w:rsid w:val="000C1BED"/>
    <w:rsid w:val="001B0C59"/>
    <w:rsid w:val="001C71E2"/>
    <w:rsid w:val="0026604F"/>
    <w:rsid w:val="002E3282"/>
    <w:rsid w:val="003503C2"/>
    <w:rsid w:val="0039188A"/>
    <w:rsid w:val="003A12BB"/>
    <w:rsid w:val="003E596C"/>
    <w:rsid w:val="00593235"/>
    <w:rsid w:val="005A5B3A"/>
    <w:rsid w:val="00630CD8"/>
    <w:rsid w:val="00655EF8"/>
    <w:rsid w:val="006C499E"/>
    <w:rsid w:val="006D034A"/>
    <w:rsid w:val="00700ECD"/>
    <w:rsid w:val="00701F66"/>
    <w:rsid w:val="007353F4"/>
    <w:rsid w:val="007A3D8F"/>
    <w:rsid w:val="00887887"/>
    <w:rsid w:val="008B5FBD"/>
    <w:rsid w:val="008B6C7A"/>
    <w:rsid w:val="00951FA6"/>
    <w:rsid w:val="009931CF"/>
    <w:rsid w:val="009D2A18"/>
    <w:rsid w:val="009E65A7"/>
    <w:rsid w:val="009E77AE"/>
    <w:rsid w:val="00A157E9"/>
    <w:rsid w:val="00A43F57"/>
    <w:rsid w:val="00A57A85"/>
    <w:rsid w:val="00AA5161"/>
    <w:rsid w:val="00AB5A64"/>
    <w:rsid w:val="00B77FDE"/>
    <w:rsid w:val="00BD058E"/>
    <w:rsid w:val="00C311E1"/>
    <w:rsid w:val="00C84155"/>
    <w:rsid w:val="00CE5DFB"/>
    <w:rsid w:val="00CE7ED8"/>
    <w:rsid w:val="00D27AB2"/>
    <w:rsid w:val="00D834CA"/>
    <w:rsid w:val="00D97443"/>
    <w:rsid w:val="00DD45B8"/>
    <w:rsid w:val="00E25EC1"/>
    <w:rsid w:val="00E37946"/>
    <w:rsid w:val="00E852DE"/>
    <w:rsid w:val="00F64352"/>
    <w:rsid w:val="00F842B7"/>
    <w:rsid w:val="00FF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3F4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7353F4"/>
    <w:pPr>
      <w:suppressAutoHyphens/>
      <w:spacing w:after="0" w:line="240" w:lineRule="auto"/>
      <w:ind w:left="-142" w:hanging="14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7353F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">
    <w:name w:val="Абзац списка1"/>
    <w:basedOn w:val="a"/>
    <w:rsid w:val="007353F4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a7">
    <w:name w:val="header"/>
    <w:basedOn w:val="a"/>
    <w:link w:val="a8"/>
    <w:rsid w:val="007353F4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7353F4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9">
    <w:name w:val="Table Grid"/>
    <w:basedOn w:val="a1"/>
    <w:rsid w:val="00593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1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3F4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7353F4"/>
    <w:pPr>
      <w:suppressAutoHyphens/>
      <w:spacing w:after="0" w:line="240" w:lineRule="auto"/>
      <w:ind w:left="-142" w:hanging="14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7353F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">
    <w:name w:val="Абзац списка1"/>
    <w:basedOn w:val="a"/>
    <w:rsid w:val="007353F4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a7">
    <w:name w:val="header"/>
    <w:basedOn w:val="a"/>
    <w:link w:val="a8"/>
    <w:rsid w:val="007353F4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7353F4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9">
    <w:name w:val="Table Grid"/>
    <w:basedOn w:val="a1"/>
    <w:rsid w:val="00593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1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dsr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16086</CharactersWithSpaces>
  <SharedDoc>false</SharedDoc>
  <HLinks>
    <vt:vector size="6" baseType="variant">
      <vt:variant>
        <vt:i4>393284</vt:i4>
      </vt:variant>
      <vt:variant>
        <vt:i4>0</vt:i4>
      </vt:variant>
      <vt:variant>
        <vt:i4>0</vt:i4>
      </vt:variant>
      <vt:variant>
        <vt:i4>5</vt:i4>
      </vt:variant>
      <vt:variant>
        <vt:lpwstr>http://fedsr.ru//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Видяев Павел Викторович</cp:lastModifiedBy>
  <cp:revision>12</cp:revision>
  <cp:lastPrinted>2020-01-14T04:40:00Z</cp:lastPrinted>
  <dcterms:created xsi:type="dcterms:W3CDTF">2019-12-09T08:59:00Z</dcterms:created>
  <dcterms:modified xsi:type="dcterms:W3CDTF">2020-01-14T04:49:00Z</dcterms:modified>
</cp:coreProperties>
</file>