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7"/>
        <w:tblW w:w="0" w:type="auto"/>
        <w:tblLook w:val="04A0" w:firstRow="1" w:lastRow="0" w:firstColumn="1" w:lastColumn="0" w:noHBand="0" w:noVBand="1"/>
      </w:tblPr>
      <w:tblGrid>
        <w:gridCol w:w="4919"/>
        <w:gridCol w:w="4920"/>
      </w:tblGrid>
      <w:tr w:rsidR="0000533D" w:rsidTr="0000533D">
        <w:tc>
          <w:tcPr>
            <w:tcW w:w="4919" w:type="dxa"/>
          </w:tcPr>
          <w:p w:rsidR="00EF5FF7" w:rsidRPr="00E37969" w:rsidRDefault="0000533D" w:rsidP="0000533D">
            <w:pPr>
              <w:pStyle w:val="20"/>
              <w:shd w:val="clear" w:color="auto" w:fill="auto"/>
            </w:pPr>
            <w:r>
              <w:t xml:space="preserve">УТВЕРЖДАЮ </w:t>
            </w:r>
          </w:p>
          <w:p w:rsidR="0000533D" w:rsidRDefault="0000533D" w:rsidP="0000533D">
            <w:pPr>
              <w:pStyle w:val="20"/>
              <w:shd w:val="clear" w:color="auto" w:fill="auto"/>
            </w:pPr>
            <w:r>
              <w:t>Президент Региональной общественной спортивной организации «Федерация Рыболовного спорта Красноярского края»</w:t>
            </w:r>
          </w:p>
          <w:p w:rsidR="000934E3" w:rsidRDefault="0000533D" w:rsidP="0000533D">
            <w:pPr>
              <w:pStyle w:val="20"/>
              <w:shd w:val="clear" w:color="auto" w:fill="auto"/>
              <w:tabs>
                <w:tab w:val="left" w:leader="underscore" w:pos="2251"/>
              </w:tabs>
              <w:spacing w:line="280" w:lineRule="exact"/>
            </w:pPr>
            <w:r>
              <w:tab/>
            </w:r>
          </w:p>
          <w:p w:rsidR="0000533D" w:rsidRDefault="000934E3" w:rsidP="0000533D">
            <w:pPr>
              <w:pStyle w:val="20"/>
              <w:shd w:val="clear" w:color="auto" w:fill="auto"/>
              <w:tabs>
                <w:tab w:val="left" w:leader="underscore" w:pos="2251"/>
              </w:tabs>
              <w:spacing w:line="280" w:lineRule="exact"/>
            </w:pPr>
            <w:r>
              <w:t xml:space="preserve">                                        </w:t>
            </w:r>
            <w:r w:rsidR="00EF5FF7">
              <w:t xml:space="preserve">И. В. </w:t>
            </w:r>
            <w:proofErr w:type="spellStart"/>
            <w:r w:rsidR="00EF5FF7">
              <w:t>Гультяев</w:t>
            </w:r>
            <w:proofErr w:type="spellEnd"/>
          </w:p>
          <w:p w:rsidR="00EF5FF7" w:rsidRPr="00EF5FF7" w:rsidRDefault="00EF5FF7" w:rsidP="0000533D">
            <w:pPr>
              <w:pStyle w:val="20"/>
              <w:shd w:val="clear" w:color="auto" w:fill="auto"/>
              <w:tabs>
                <w:tab w:val="left" w:leader="underscore" w:pos="2251"/>
              </w:tabs>
              <w:spacing w:line="280" w:lineRule="exact"/>
            </w:pPr>
          </w:p>
          <w:p w:rsidR="0000533D" w:rsidRDefault="000934E3" w:rsidP="0000533D">
            <w:pPr>
              <w:pStyle w:val="20"/>
              <w:shd w:val="clear" w:color="auto" w:fill="auto"/>
              <w:tabs>
                <w:tab w:val="left" w:pos="3595"/>
              </w:tabs>
              <w:spacing w:line="280" w:lineRule="exact"/>
            </w:pPr>
            <w:r>
              <w:t>«</w:t>
            </w:r>
            <w:r>
              <w:softHyphen/>
              <w:t xml:space="preserve">      </w:t>
            </w:r>
            <w:r w:rsidR="00EF5FF7">
              <w:t>»</w:t>
            </w:r>
            <w:r w:rsidR="00EF5FF7">
              <w:tab/>
              <w:t>202</w:t>
            </w:r>
            <w:r w:rsidR="00733318">
              <w:t>4</w:t>
            </w:r>
            <w:r w:rsidR="0000533D">
              <w:t xml:space="preserve"> г</w:t>
            </w:r>
            <w:r>
              <w:t>од</w:t>
            </w:r>
            <w:r w:rsidR="0000533D">
              <w:t>.</w:t>
            </w:r>
          </w:p>
          <w:p w:rsidR="0000533D" w:rsidRDefault="0000533D">
            <w:pPr>
              <w:pStyle w:val="20"/>
              <w:shd w:val="clear" w:color="auto" w:fill="auto"/>
            </w:pPr>
          </w:p>
        </w:tc>
        <w:tc>
          <w:tcPr>
            <w:tcW w:w="4920" w:type="dxa"/>
          </w:tcPr>
          <w:p w:rsidR="0000533D" w:rsidRDefault="0000533D" w:rsidP="0000533D">
            <w:pPr>
              <w:pStyle w:val="20"/>
              <w:shd w:val="clear" w:color="auto" w:fill="auto"/>
            </w:pPr>
            <w:r>
              <w:t>УТВЕРЖДАЮ</w:t>
            </w:r>
          </w:p>
          <w:p w:rsidR="0000533D" w:rsidRDefault="0000533D" w:rsidP="0000533D">
            <w:pPr>
              <w:pStyle w:val="20"/>
              <w:shd w:val="clear" w:color="auto" w:fill="auto"/>
            </w:pPr>
            <w:r>
              <w:t xml:space="preserve">Руководитель МКУ «Управление физической культуры и спорта» </w:t>
            </w:r>
          </w:p>
          <w:p w:rsidR="000934E3" w:rsidRDefault="000934E3" w:rsidP="0000533D">
            <w:pPr>
              <w:pStyle w:val="20"/>
              <w:shd w:val="clear" w:color="auto" w:fill="auto"/>
            </w:pPr>
          </w:p>
          <w:p w:rsidR="000934E3" w:rsidRDefault="000934E3" w:rsidP="0000533D">
            <w:pPr>
              <w:pStyle w:val="20"/>
              <w:shd w:val="clear" w:color="auto" w:fill="auto"/>
            </w:pPr>
          </w:p>
          <w:p w:rsidR="000934E3" w:rsidRDefault="0000533D" w:rsidP="0000533D">
            <w:pPr>
              <w:pStyle w:val="20"/>
              <w:shd w:val="clear" w:color="auto" w:fill="auto"/>
              <w:tabs>
                <w:tab w:val="left" w:leader="underscore" w:pos="2466"/>
              </w:tabs>
              <w:spacing w:line="280" w:lineRule="exact"/>
            </w:pPr>
            <w:r>
              <w:tab/>
            </w:r>
          </w:p>
          <w:p w:rsidR="0000533D" w:rsidRDefault="000934E3" w:rsidP="0000533D">
            <w:pPr>
              <w:pStyle w:val="20"/>
              <w:shd w:val="clear" w:color="auto" w:fill="auto"/>
              <w:tabs>
                <w:tab w:val="left" w:leader="underscore" w:pos="2466"/>
              </w:tabs>
              <w:spacing w:line="280" w:lineRule="exact"/>
            </w:pPr>
            <w:r>
              <w:t xml:space="preserve">                                       </w:t>
            </w:r>
            <w:r w:rsidR="0000533D">
              <w:t xml:space="preserve">С.Н. </w:t>
            </w:r>
            <w:proofErr w:type="spellStart"/>
            <w:r w:rsidR="0000533D">
              <w:t>Афонин</w:t>
            </w:r>
            <w:proofErr w:type="spellEnd"/>
          </w:p>
          <w:p w:rsidR="00EF5FF7" w:rsidRDefault="00EF5FF7" w:rsidP="0000533D">
            <w:pPr>
              <w:pStyle w:val="20"/>
              <w:shd w:val="clear" w:color="auto" w:fill="auto"/>
            </w:pPr>
          </w:p>
          <w:p w:rsidR="0000533D" w:rsidRDefault="0000533D" w:rsidP="00EF5FF7">
            <w:pPr>
              <w:pStyle w:val="20"/>
              <w:shd w:val="clear" w:color="auto" w:fill="auto"/>
            </w:pPr>
            <w:r>
              <w:t>«</w:t>
            </w:r>
            <w:r>
              <w:tab/>
              <w:t>»</w:t>
            </w:r>
            <w:r>
              <w:tab/>
            </w:r>
            <w:r w:rsidR="00EF5FF7">
              <w:t xml:space="preserve">                    </w:t>
            </w:r>
            <w:r>
              <w:t>202</w:t>
            </w:r>
            <w:r w:rsidR="00733318">
              <w:t>4</w:t>
            </w:r>
            <w:r>
              <w:t xml:space="preserve"> г</w:t>
            </w:r>
            <w:r w:rsidR="000934E3">
              <w:t>од</w:t>
            </w:r>
            <w:r>
              <w:t>.</w:t>
            </w:r>
          </w:p>
        </w:tc>
      </w:tr>
    </w:tbl>
    <w:p w:rsidR="0000533D" w:rsidRDefault="0000533D">
      <w:pPr>
        <w:pStyle w:val="20"/>
        <w:shd w:val="clear" w:color="auto" w:fill="auto"/>
      </w:pPr>
    </w:p>
    <w:p w:rsidR="00553FB8" w:rsidRDefault="00553FB8">
      <w:pPr>
        <w:pStyle w:val="20"/>
        <w:shd w:val="clear" w:color="auto" w:fill="auto"/>
        <w:tabs>
          <w:tab w:val="left" w:pos="1055"/>
          <w:tab w:val="left" w:pos="3570"/>
        </w:tabs>
        <w:spacing w:line="280" w:lineRule="exact"/>
        <w:sectPr w:rsidR="00553FB8">
          <w:headerReference w:type="default" r:id="rId8"/>
          <w:pgSz w:w="11909" w:h="16840"/>
          <w:pgMar w:top="1157" w:right="846" w:bottom="1215" w:left="1440" w:header="0" w:footer="3" w:gutter="0"/>
          <w:cols w:space="720"/>
          <w:noEndnote/>
          <w:titlePg/>
          <w:docGrid w:linePitch="360"/>
        </w:sectPr>
      </w:pPr>
    </w:p>
    <w:p w:rsidR="0000533D" w:rsidRDefault="0000533D">
      <w:pPr>
        <w:pStyle w:val="10"/>
        <w:keepNext/>
        <w:keepLines/>
        <w:shd w:val="clear" w:color="auto" w:fill="auto"/>
        <w:ind w:firstLine="0"/>
        <w:jc w:val="left"/>
      </w:pPr>
      <w:bookmarkStart w:id="0" w:name="bookmark0"/>
    </w:p>
    <w:p w:rsidR="0000533D" w:rsidRDefault="0000533D">
      <w:pPr>
        <w:pStyle w:val="10"/>
        <w:keepNext/>
        <w:keepLines/>
        <w:shd w:val="clear" w:color="auto" w:fill="auto"/>
        <w:ind w:firstLine="0"/>
        <w:jc w:val="left"/>
      </w:pPr>
    </w:p>
    <w:p w:rsidR="0000533D" w:rsidRDefault="0000533D">
      <w:pPr>
        <w:pStyle w:val="10"/>
        <w:keepNext/>
        <w:keepLines/>
        <w:shd w:val="clear" w:color="auto" w:fill="auto"/>
        <w:ind w:firstLine="0"/>
        <w:jc w:val="left"/>
      </w:pPr>
    </w:p>
    <w:p w:rsidR="0000533D" w:rsidRDefault="0000533D">
      <w:pPr>
        <w:pStyle w:val="10"/>
        <w:keepNext/>
        <w:keepLines/>
        <w:shd w:val="clear" w:color="auto" w:fill="auto"/>
        <w:ind w:firstLine="0"/>
        <w:jc w:val="left"/>
      </w:pPr>
    </w:p>
    <w:p w:rsidR="0000533D" w:rsidRDefault="0000533D">
      <w:pPr>
        <w:pStyle w:val="10"/>
        <w:keepNext/>
        <w:keepLines/>
        <w:shd w:val="clear" w:color="auto" w:fill="auto"/>
        <w:ind w:firstLine="0"/>
        <w:jc w:val="left"/>
      </w:pPr>
    </w:p>
    <w:p w:rsidR="0000533D" w:rsidRDefault="0000533D">
      <w:pPr>
        <w:pStyle w:val="10"/>
        <w:keepNext/>
        <w:keepLines/>
        <w:shd w:val="clear" w:color="auto" w:fill="auto"/>
        <w:ind w:firstLine="0"/>
        <w:jc w:val="left"/>
      </w:pPr>
    </w:p>
    <w:p w:rsidR="0000533D" w:rsidRDefault="0000533D">
      <w:pPr>
        <w:pStyle w:val="10"/>
        <w:keepNext/>
        <w:keepLines/>
        <w:shd w:val="clear" w:color="auto" w:fill="auto"/>
        <w:ind w:firstLine="0"/>
        <w:jc w:val="left"/>
      </w:pPr>
    </w:p>
    <w:p w:rsidR="0000533D" w:rsidRDefault="0000533D">
      <w:pPr>
        <w:pStyle w:val="10"/>
        <w:keepNext/>
        <w:keepLines/>
        <w:shd w:val="clear" w:color="auto" w:fill="auto"/>
        <w:ind w:firstLine="0"/>
        <w:jc w:val="left"/>
      </w:pPr>
    </w:p>
    <w:p w:rsidR="0000533D" w:rsidRDefault="0000533D">
      <w:pPr>
        <w:pStyle w:val="10"/>
        <w:keepNext/>
        <w:keepLines/>
        <w:shd w:val="clear" w:color="auto" w:fill="auto"/>
        <w:ind w:firstLine="0"/>
        <w:jc w:val="left"/>
      </w:pPr>
    </w:p>
    <w:p w:rsidR="0000533D" w:rsidRDefault="0000533D">
      <w:pPr>
        <w:pStyle w:val="10"/>
        <w:keepNext/>
        <w:keepLines/>
        <w:shd w:val="clear" w:color="auto" w:fill="auto"/>
        <w:ind w:firstLine="0"/>
        <w:jc w:val="left"/>
      </w:pPr>
    </w:p>
    <w:p w:rsidR="0000533D" w:rsidRDefault="0000533D">
      <w:pPr>
        <w:pStyle w:val="10"/>
        <w:keepNext/>
        <w:keepLines/>
        <w:shd w:val="clear" w:color="auto" w:fill="auto"/>
        <w:ind w:firstLine="0"/>
        <w:jc w:val="left"/>
      </w:pPr>
    </w:p>
    <w:p w:rsidR="0000533D" w:rsidRDefault="0000533D">
      <w:pPr>
        <w:pStyle w:val="10"/>
        <w:keepNext/>
        <w:keepLines/>
        <w:shd w:val="clear" w:color="auto" w:fill="auto"/>
        <w:ind w:firstLine="0"/>
        <w:jc w:val="left"/>
      </w:pPr>
    </w:p>
    <w:p w:rsidR="0000533D" w:rsidRDefault="0000533D">
      <w:pPr>
        <w:pStyle w:val="10"/>
        <w:keepNext/>
        <w:keepLines/>
        <w:shd w:val="clear" w:color="auto" w:fill="auto"/>
        <w:ind w:firstLine="0"/>
        <w:jc w:val="left"/>
      </w:pPr>
    </w:p>
    <w:p w:rsidR="00553FB8" w:rsidRDefault="005C0B06" w:rsidP="0000533D">
      <w:pPr>
        <w:pStyle w:val="10"/>
        <w:keepNext/>
        <w:keepLines/>
        <w:shd w:val="clear" w:color="auto" w:fill="auto"/>
        <w:ind w:firstLine="0"/>
      </w:pPr>
      <w:r>
        <w:t>П</w:t>
      </w:r>
      <w:bookmarkEnd w:id="0"/>
      <w:r w:rsidR="000934E3">
        <w:t>ОЛОЖЕНИЕ</w:t>
      </w:r>
    </w:p>
    <w:p w:rsidR="000934E3" w:rsidRDefault="005C0B06" w:rsidP="0000533D">
      <w:pPr>
        <w:pStyle w:val="20"/>
        <w:shd w:val="clear" w:color="auto" w:fill="auto"/>
        <w:spacing w:line="317" w:lineRule="exact"/>
        <w:jc w:val="center"/>
      </w:pPr>
      <w:r>
        <w:t xml:space="preserve">о проведении </w:t>
      </w:r>
      <w:proofErr w:type="gramStart"/>
      <w:r>
        <w:t>чемпионата</w:t>
      </w:r>
      <w:proofErr w:type="gramEnd"/>
      <w:r>
        <w:t xml:space="preserve"> ЗАТО город Железногорск </w:t>
      </w:r>
    </w:p>
    <w:p w:rsidR="000934E3" w:rsidRDefault="005C0B06" w:rsidP="0000533D">
      <w:pPr>
        <w:pStyle w:val="20"/>
        <w:shd w:val="clear" w:color="auto" w:fill="auto"/>
        <w:spacing w:line="317" w:lineRule="exact"/>
        <w:jc w:val="center"/>
      </w:pPr>
      <w:r>
        <w:t xml:space="preserve">по рыболовному спорту в дисциплине </w:t>
      </w:r>
    </w:p>
    <w:p w:rsidR="00553FB8" w:rsidRDefault="005C0B06" w:rsidP="0000533D">
      <w:pPr>
        <w:pStyle w:val="20"/>
        <w:shd w:val="clear" w:color="auto" w:fill="auto"/>
        <w:spacing w:line="317" w:lineRule="exact"/>
        <w:jc w:val="center"/>
      </w:pPr>
      <w:r>
        <w:t>«ловля на мормышку со льда»</w:t>
      </w:r>
    </w:p>
    <w:p w:rsidR="0000533D" w:rsidRDefault="005C0B06" w:rsidP="0000533D">
      <w:pPr>
        <w:pStyle w:val="20"/>
        <w:shd w:val="clear" w:color="auto" w:fill="auto"/>
        <w:spacing w:line="317" w:lineRule="exact"/>
        <w:jc w:val="center"/>
      </w:pPr>
      <w:r>
        <w:t xml:space="preserve">(номер-код вида спорта: 0920005411Г) </w:t>
      </w:r>
    </w:p>
    <w:p w:rsidR="0000533D" w:rsidRDefault="0000533D" w:rsidP="0000533D">
      <w:pPr>
        <w:pStyle w:val="20"/>
        <w:shd w:val="clear" w:color="auto" w:fill="auto"/>
        <w:spacing w:line="317" w:lineRule="exact"/>
        <w:jc w:val="center"/>
      </w:pPr>
    </w:p>
    <w:p w:rsidR="0000533D" w:rsidRDefault="0000533D" w:rsidP="0000533D">
      <w:pPr>
        <w:pStyle w:val="20"/>
        <w:shd w:val="clear" w:color="auto" w:fill="auto"/>
        <w:spacing w:line="317" w:lineRule="exact"/>
        <w:jc w:val="center"/>
      </w:pPr>
    </w:p>
    <w:p w:rsidR="0000533D" w:rsidRDefault="0000533D" w:rsidP="0000533D">
      <w:pPr>
        <w:pStyle w:val="20"/>
        <w:shd w:val="clear" w:color="auto" w:fill="auto"/>
        <w:spacing w:line="317" w:lineRule="exact"/>
        <w:jc w:val="center"/>
      </w:pPr>
    </w:p>
    <w:p w:rsidR="0000533D" w:rsidRDefault="0000533D" w:rsidP="0000533D">
      <w:pPr>
        <w:pStyle w:val="20"/>
        <w:shd w:val="clear" w:color="auto" w:fill="auto"/>
        <w:spacing w:line="317" w:lineRule="exact"/>
        <w:jc w:val="center"/>
      </w:pPr>
    </w:p>
    <w:p w:rsidR="0000533D" w:rsidRDefault="0000533D" w:rsidP="0000533D">
      <w:pPr>
        <w:pStyle w:val="20"/>
        <w:shd w:val="clear" w:color="auto" w:fill="auto"/>
        <w:spacing w:line="317" w:lineRule="exact"/>
        <w:jc w:val="center"/>
      </w:pPr>
    </w:p>
    <w:p w:rsidR="0000533D" w:rsidRDefault="0000533D" w:rsidP="0000533D">
      <w:pPr>
        <w:pStyle w:val="20"/>
        <w:shd w:val="clear" w:color="auto" w:fill="auto"/>
        <w:spacing w:line="317" w:lineRule="exact"/>
        <w:jc w:val="center"/>
      </w:pPr>
    </w:p>
    <w:p w:rsidR="0000533D" w:rsidRDefault="0000533D" w:rsidP="0000533D">
      <w:pPr>
        <w:pStyle w:val="20"/>
        <w:shd w:val="clear" w:color="auto" w:fill="auto"/>
        <w:spacing w:line="317" w:lineRule="exact"/>
        <w:jc w:val="center"/>
      </w:pPr>
    </w:p>
    <w:p w:rsidR="0000533D" w:rsidRDefault="0000533D" w:rsidP="0000533D">
      <w:pPr>
        <w:pStyle w:val="20"/>
        <w:shd w:val="clear" w:color="auto" w:fill="auto"/>
        <w:spacing w:line="317" w:lineRule="exact"/>
        <w:jc w:val="center"/>
      </w:pPr>
    </w:p>
    <w:p w:rsidR="0000533D" w:rsidRDefault="0000533D" w:rsidP="0000533D">
      <w:pPr>
        <w:pStyle w:val="20"/>
        <w:shd w:val="clear" w:color="auto" w:fill="auto"/>
        <w:spacing w:line="317" w:lineRule="exact"/>
        <w:jc w:val="center"/>
      </w:pPr>
    </w:p>
    <w:p w:rsidR="0000533D" w:rsidRDefault="0000533D" w:rsidP="0000533D">
      <w:pPr>
        <w:pStyle w:val="20"/>
        <w:shd w:val="clear" w:color="auto" w:fill="auto"/>
        <w:spacing w:line="317" w:lineRule="exact"/>
        <w:jc w:val="center"/>
      </w:pPr>
    </w:p>
    <w:p w:rsidR="0000533D" w:rsidRDefault="0000533D" w:rsidP="0000533D">
      <w:pPr>
        <w:pStyle w:val="20"/>
        <w:shd w:val="clear" w:color="auto" w:fill="auto"/>
        <w:spacing w:line="317" w:lineRule="exact"/>
        <w:jc w:val="center"/>
      </w:pPr>
    </w:p>
    <w:p w:rsidR="0000533D" w:rsidRDefault="0000533D" w:rsidP="0000533D">
      <w:pPr>
        <w:pStyle w:val="20"/>
        <w:shd w:val="clear" w:color="auto" w:fill="auto"/>
        <w:spacing w:line="317" w:lineRule="exact"/>
        <w:jc w:val="center"/>
      </w:pPr>
    </w:p>
    <w:p w:rsidR="0000533D" w:rsidRDefault="0000533D" w:rsidP="0000533D">
      <w:pPr>
        <w:pStyle w:val="20"/>
        <w:shd w:val="clear" w:color="auto" w:fill="auto"/>
        <w:spacing w:line="317" w:lineRule="exact"/>
        <w:jc w:val="center"/>
      </w:pPr>
    </w:p>
    <w:p w:rsidR="0000533D" w:rsidRDefault="0000533D" w:rsidP="0000533D">
      <w:pPr>
        <w:pStyle w:val="20"/>
        <w:shd w:val="clear" w:color="auto" w:fill="auto"/>
        <w:spacing w:line="317" w:lineRule="exact"/>
        <w:jc w:val="center"/>
      </w:pPr>
    </w:p>
    <w:p w:rsidR="0000533D" w:rsidRDefault="0000533D" w:rsidP="0000533D">
      <w:pPr>
        <w:pStyle w:val="20"/>
        <w:shd w:val="clear" w:color="auto" w:fill="auto"/>
        <w:spacing w:line="317" w:lineRule="exact"/>
        <w:jc w:val="center"/>
      </w:pPr>
    </w:p>
    <w:p w:rsidR="00553FB8" w:rsidRDefault="00EF5FF7" w:rsidP="0000533D">
      <w:pPr>
        <w:pStyle w:val="20"/>
        <w:shd w:val="clear" w:color="auto" w:fill="auto"/>
        <w:spacing w:line="317" w:lineRule="exact"/>
        <w:jc w:val="center"/>
      </w:pPr>
      <w:r>
        <w:t>г. Железногорск 202</w:t>
      </w:r>
      <w:r w:rsidR="00733318">
        <w:t>4</w:t>
      </w:r>
      <w:r>
        <w:t xml:space="preserve"> </w:t>
      </w:r>
      <w:r w:rsidR="005C0B06">
        <w:t>г.</w:t>
      </w:r>
    </w:p>
    <w:p w:rsidR="00553FB8" w:rsidRDefault="005C0B06">
      <w:pPr>
        <w:pStyle w:val="10"/>
        <w:keepNext/>
        <w:keepLines/>
        <w:numPr>
          <w:ilvl w:val="0"/>
          <w:numId w:val="1"/>
        </w:numPr>
        <w:shd w:val="clear" w:color="auto" w:fill="auto"/>
        <w:tabs>
          <w:tab w:val="left" w:pos="3690"/>
        </w:tabs>
        <w:spacing w:line="280" w:lineRule="exact"/>
        <w:ind w:firstLine="0"/>
        <w:jc w:val="left"/>
      </w:pPr>
      <w:bookmarkStart w:id="1" w:name="bookmark1"/>
      <w:r>
        <w:lastRenderedPageBreak/>
        <w:t>Общие положения</w:t>
      </w:r>
      <w:bookmarkEnd w:id="1"/>
    </w:p>
    <w:p w:rsidR="00553FB8" w:rsidRDefault="005C0B06">
      <w:pPr>
        <w:pStyle w:val="20"/>
        <w:shd w:val="clear" w:color="auto" w:fill="auto"/>
        <w:ind w:firstLine="360"/>
      </w:pPr>
      <w:proofErr w:type="gramStart"/>
      <w:r>
        <w:t>Чемпионат</w:t>
      </w:r>
      <w:proofErr w:type="gramEnd"/>
      <w:r>
        <w:t xml:space="preserve"> ЗАТО город Железногорск по рыболовному спорту в дисциплине «ловля на мормышку со льда» (далее - Соревнования) проводится с целью развития рыболовного спорта в ЗАТО город Железногорск.</w:t>
      </w:r>
    </w:p>
    <w:p w:rsidR="00553FB8" w:rsidRDefault="005C0B06">
      <w:pPr>
        <w:pStyle w:val="20"/>
        <w:shd w:val="clear" w:color="auto" w:fill="auto"/>
        <w:ind w:firstLine="360"/>
      </w:pPr>
      <w:r>
        <w:t>В ходе проведения Соревнований решаются следующие задачи:</w:t>
      </w:r>
    </w:p>
    <w:p w:rsidR="00553FB8" w:rsidRDefault="005C0B06">
      <w:pPr>
        <w:pStyle w:val="20"/>
        <w:numPr>
          <w:ilvl w:val="0"/>
          <w:numId w:val="2"/>
        </w:numPr>
        <w:shd w:val="clear" w:color="auto" w:fill="auto"/>
        <w:tabs>
          <w:tab w:val="left" w:pos="1050"/>
        </w:tabs>
        <w:spacing w:line="341" w:lineRule="exact"/>
        <w:ind w:firstLine="360"/>
      </w:pPr>
      <w:r>
        <w:t>популяризация и пропаганда рыболовного спорта;</w:t>
      </w:r>
    </w:p>
    <w:p w:rsidR="00553FB8" w:rsidRDefault="005C0B06">
      <w:pPr>
        <w:pStyle w:val="20"/>
        <w:numPr>
          <w:ilvl w:val="0"/>
          <w:numId w:val="2"/>
        </w:numPr>
        <w:shd w:val="clear" w:color="auto" w:fill="auto"/>
        <w:tabs>
          <w:tab w:val="left" w:pos="1050"/>
        </w:tabs>
        <w:spacing w:line="341" w:lineRule="exact"/>
        <w:ind w:firstLine="360"/>
      </w:pPr>
      <w:r>
        <w:t>повышение спортивного мастерства участников и</w:t>
      </w:r>
    </w:p>
    <w:p w:rsidR="00553FB8" w:rsidRDefault="005C0B06">
      <w:pPr>
        <w:pStyle w:val="20"/>
        <w:numPr>
          <w:ilvl w:val="0"/>
          <w:numId w:val="2"/>
        </w:numPr>
        <w:shd w:val="clear" w:color="auto" w:fill="auto"/>
        <w:tabs>
          <w:tab w:val="left" w:pos="1050"/>
        </w:tabs>
        <w:spacing w:line="341" w:lineRule="exact"/>
        <w:ind w:firstLine="360"/>
      </w:pPr>
      <w:r>
        <w:t>приобретение соревновательного опыта;</w:t>
      </w:r>
    </w:p>
    <w:p w:rsidR="00553FB8" w:rsidRDefault="005C0B06">
      <w:pPr>
        <w:pStyle w:val="20"/>
        <w:numPr>
          <w:ilvl w:val="0"/>
          <w:numId w:val="2"/>
        </w:numPr>
        <w:shd w:val="clear" w:color="auto" w:fill="auto"/>
        <w:tabs>
          <w:tab w:val="left" w:pos="1050"/>
        </w:tabs>
        <w:spacing w:line="341" w:lineRule="exact"/>
        <w:ind w:firstLine="360"/>
      </w:pPr>
      <w:r>
        <w:t>выполнение требований ЕВСК;</w:t>
      </w:r>
    </w:p>
    <w:p w:rsidR="00553FB8" w:rsidRDefault="005C0B06">
      <w:pPr>
        <w:pStyle w:val="20"/>
        <w:numPr>
          <w:ilvl w:val="0"/>
          <w:numId w:val="2"/>
        </w:numPr>
        <w:shd w:val="clear" w:color="auto" w:fill="auto"/>
        <w:tabs>
          <w:tab w:val="left" w:pos="1021"/>
        </w:tabs>
        <w:ind w:firstLine="360"/>
      </w:pPr>
      <w:r>
        <w:t xml:space="preserve">выявление сильнейших спортсменов для формирования сборной </w:t>
      </w:r>
      <w:proofErr w:type="gramStart"/>
      <w:r>
        <w:t>команды</w:t>
      </w:r>
      <w:proofErr w:type="gramEnd"/>
      <w:r>
        <w:t xml:space="preserve"> ЗАТО город Железногорск и участия в краевых соревнованиях.</w:t>
      </w:r>
    </w:p>
    <w:p w:rsidR="00553FB8" w:rsidRDefault="005C0B06" w:rsidP="00EF5FF7">
      <w:pPr>
        <w:pStyle w:val="20"/>
        <w:shd w:val="clear" w:color="auto" w:fill="auto"/>
        <w:tabs>
          <w:tab w:val="left" w:pos="1980"/>
          <w:tab w:val="left" w:pos="5885"/>
        </w:tabs>
        <w:ind w:firstLine="360"/>
        <w:jc w:val="both"/>
      </w:pPr>
      <w:r>
        <w:t xml:space="preserve">Соревнования проводятся на основании календарного плана официальных физкультурных мероприятий и спортивных </w:t>
      </w:r>
      <w:proofErr w:type="gramStart"/>
      <w:r>
        <w:t>мероприятий</w:t>
      </w:r>
      <w:proofErr w:type="gramEnd"/>
      <w:r>
        <w:t xml:space="preserve"> ЗАТО город Железногорск на 202</w:t>
      </w:r>
      <w:r w:rsidR="00B93B1E">
        <w:t>4</w:t>
      </w:r>
      <w:r>
        <w:t xml:space="preserve"> год, утвержденного приказом управления по физической культуре и спорту администрации ЗАТО город Железногорск (далее - календарный план), на основании приказа министерства спорта Красноярского края от </w:t>
      </w:r>
      <w:r w:rsidR="00B93B1E">
        <w:t>__/____</w:t>
      </w:r>
      <w:r>
        <w:t>20</w:t>
      </w:r>
      <w:r w:rsidR="00B93B1E">
        <w:t>__</w:t>
      </w:r>
      <w:r>
        <w:t xml:space="preserve"> №</w:t>
      </w:r>
      <w:r w:rsidR="00B93B1E">
        <w:t>_____</w:t>
      </w:r>
      <w:r>
        <w:t xml:space="preserve"> о государств</w:t>
      </w:r>
      <w:r w:rsidR="00B93B1E">
        <w:t xml:space="preserve">енной аккредитации Региональной </w:t>
      </w:r>
      <w:r>
        <w:t>общественной с</w:t>
      </w:r>
      <w:r w:rsidR="00EF5FF7">
        <w:t xml:space="preserve">портивной </w:t>
      </w:r>
      <w:r>
        <w:t>организации «Федерация</w:t>
      </w:r>
      <w:r w:rsidR="00EF5FF7">
        <w:t xml:space="preserve"> </w:t>
      </w:r>
      <w:r>
        <w:t>рыболовного спорта Красноярского края», на основании протокола общего собрания Региональной общественной спортивной организации «Федерация рыболовного спорта Красноярского края» №</w:t>
      </w:r>
      <w:r w:rsidR="00B93B1E">
        <w:t>__</w:t>
      </w:r>
      <w:r>
        <w:t xml:space="preserve"> от </w:t>
      </w:r>
      <w:r w:rsidR="00B93B1E">
        <w:t>__/____20__</w:t>
      </w:r>
      <w:r>
        <w:t xml:space="preserve">об утверждении календарного плана официальных спортивных соревнований по рыболовному </w:t>
      </w:r>
      <w:proofErr w:type="gramStart"/>
      <w:r>
        <w:t>спорту</w:t>
      </w:r>
      <w:proofErr w:type="gramEnd"/>
      <w:r>
        <w:t xml:space="preserve"> ЗАТО город Железногорск на 202</w:t>
      </w:r>
      <w:r w:rsidR="00B93B1E">
        <w:t>4</w:t>
      </w:r>
      <w:r>
        <w:t xml:space="preserve"> год, в соответствии с Правилами соревнований</w:t>
      </w:r>
      <w:r>
        <w:tab/>
        <w:t>по рыболовному спорту, утвержденными приказом</w:t>
      </w:r>
      <w:r w:rsidR="00EF5FF7">
        <w:t xml:space="preserve"> </w:t>
      </w:r>
      <w:r>
        <w:t>Министерства спорта Российской Федерации от 28.07.2020 № 572 (далее - Правила рыболовного спорта).</w:t>
      </w:r>
    </w:p>
    <w:p w:rsidR="00EF5FF7" w:rsidRDefault="00EF5FF7" w:rsidP="00EF5FF7">
      <w:pPr>
        <w:pStyle w:val="20"/>
        <w:shd w:val="clear" w:color="auto" w:fill="auto"/>
        <w:tabs>
          <w:tab w:val="left" w:pos="1980"/>
          <w:tab w:val="left" w:pos="5885"/>
        </w:tabs>
        <w:ind w:firstLine="360"/>
        <w:jc w:val="both"/>
      </w:pPr>
    </w:p>
    <w:p w:rsidR="00553FB8" w:rsidRDefault="005C0B06">
      <w:pPr>
        <w:pStyle w:val="10"/>
        <w:keepNext/>
        <w:keepLines/>
        <w:numPr>
          <w:ilvl w:val="0"/>
          <w:numId w:val="1"/>
        </w:numPr>
        <w:shd w:val="clear" w:color="auto" w:fill="auto"/>
        <w:tabs>
          <w:tab w:val="left" w:pos="2951"/>
        </w:tabs>
        <w:spacing w:line="280" w:lineRule="exact"/>
        <w:ind w:firstLine="0"/>
        <w:jc w:val="left"/>
      </w:pPr>
      <w:bookmarkStart w:id="2" w:name="bookmark2"/>
      <w:r>
        <w:t>Классификация мероприятий</w:t>
      </w:r>
      <w:bookmarkEnd w:id="2"/>
    </w:p>
    <w:p w:rsidR="00553FB8" w:rsidRDefault="005C0B06">
      <w:pPr>
        <w:pStyle w:val="20"/>
        <w:shd w:val="clear" w:color="auto" w:fill="auto"/>
        <w:ind w:firstLine="360"/>
      </w:pPr>
      <w:r>
        <w:t xml:space="preserve">Соревнования проводятся на основании Части II раздела 2 «Рыболовный спорт» календарного плана городских </w:t>
      </w:r>
      <w:proofErr w:type="gramStart"/>
      <w:r>
        <w:t>соревнований</w:t>
      </w:r>
      <w:proofErr w:type="gramEnd"/>
      <w:r>
        <w:t xml:space="preserve"> ЗАТО г. Железногорск.</w:t>
      </w:r>
    </w:p>
    <w:p w:rsidR="00553FB8" w:rsidRDefault="005C0B06" w:rsidP="00EF5FF7">
      <w:pPr>
        <w:pStyle w:val="20"/>
        <w:shd w:val="clear" w:color="auto" w:fill="auto"/>
        <w:ind w:firstLine="360"/>
        <w:jc w:val="both"/>
      </w:pPr>
      <w:r>
        <w:t>Наименование и код вида спорта - «Рыболовный спорт (0920005411Г)», в дисциплине «ловля на мормышку со льда», номер-код спортивной дисциплины - 0920043811Г.</w:t>
      </w:r>
    </w:p>
    <w:p w:rsidR="00553FB8" w:rsidRDefault="005C0B06" w:rsidP="00EF5FF7">
      <w:pPr>
        <w:pStyle w:val="20"/>
        <w:shd w:val="clear" w:color="auto" w:fill="auto"/>
        <w:ind w:firstLine="360"/>
        <w:jc w:val="both"/>
      </w:pPr>
      <w:r>
        <w:t>Возрастная группа в соответствии с ЕВСК и Правилами соревнований по рыболовному спорту в спортивной дисциплине «ловля на</w:t>
      </w:r>
      <w:r w:rsidR="00B93B1E">
        <w:t xml:space="preserve"> мормышку со льда»: мужчины 2006</w:t>
      </w:r>
      <w:r w:rsidR="00EF5FF7">
        <w:t xml:space="preserve"> г.р. и старше; женщины 2009</w:t>
      </w:r>
      <w:r>
        <w:t xml:space="preserve"> г.р., имеющие допуск врача.</w:t>
      </w:r>
    </w:p>
    <w:p w:rsidR="00553FB8" w:rsidRDefault="005C0B06">
      <w:pPr>
        <w:pStyle w:val="20"/>
        <w:shd w:val="clear" w:color="auto" w:fill="auto"/>
        <w:ind w:firstLine="360"/>
      </w:pPr>
      <w:r>
        <w:t>Соревнования проводятся в личном зачете.</w:t>
      </w:r>
    </w:p>
    <w:p w:rsidR="00EF5FF7" w:rsidRDefault="00EF5FF7">
      <w:pPr>
        <w:pStyle w:val="20"/>
        <w:shd w:val="clear" w:color="auto" w:fill="auto"/>
        <w:ind w:firstLine="360"/>
      </w:pPr>
    </w:p>
    <w:p w:rsidR="00553FB8" w:rsidRDefault="005C0B06">
      <w:pPr>
        <w:pStyle w:val="10"/>
        <w:keepNext/>
        <w:keepLines/>
        <w:numPr>
          <w:ilvl w:val="0"/>
          <w:numId w:val="1"/>
        </w:numPr>
        <w:shd w:val="clear" w:color="auto" w:fill="auto"/>
        <w:tabs>
          <w:tab w:val="left" w:pos="3002"/>
        </w:tabs>
        <w:spacing w:line="280" w:lineRule="exact"/>
        <w:ind w:firstLine="0"/>
        <w:jc w:val="left"/>
      </w:pPr>
      <w:bookmarkStart w:id="3" w:name="bookmark3"/>
      <w:r>
        <w:t>Организаторы мероприятий</w:t>
      </w:r>
      <w:bookmarkEnd w:id="3"/>
    </w:p>
    <w:p w:rsidR="00553FB8" w:rsidRDefault="005C0B06" w:rsidP="00EF5FF7">
      <w:pPr>
        <w:pStyle w:val="20"/>
        <w:shd w:val="clear" w:color="auto" w:fill="auto"/>
        <w:ind w:firstLine="360"/>
        <w:jc w:val="both"/>
      </w:pPr>
      <w:r>
        <w:t xml:space="preserve">Общее руководство по подготовке и проведению Соревнований осуществляют муниципальное казенное учреждение «Управление физической культуры и спорта» </w:t>
      </w:r>
      <w:proofErr w:type="gramStart"/>
      <w:r>
        <w:t>администрации</w:t>
      </w:r>
      <w:proofErr w:type="gramEnd"/>
      <w:r>
        <w:t xml:space="preserve"> ЗАТО город Железногорск (далее - МКУ «</w:t>
      </w:r>
      <w:proofErr w:type="spellStart"/>
      <w:r>
        <w:t>УФКиС</w:t>
      </w:r>
      <w:proofErr w:type="spellEnd"/>
      <w:r>
        <w:t>») и Региональная общественная спортивная организация «Федерация рыболовного спорта Красноярского края» (далее - федерация). Непосредственное проведение Соревнований возлагается на главную судейскую коллегию, утвержденную федерацией.</w:t>
      </w:r>
    </w:p>
    <w:p w:rsidR="00553FB8" w:rsidRDefault="005C0B06" w:rsidP="00EF5FF7">
      <w:pPr>
        <w:pStyle w:val="20"/>
        <w:shd w:val="clear" w:color="auto" w:fill="auto"/>
        <w:ind w:firstLine="360"/>
        <w:jc w:val="both"/>
      </w:pPr>
      <w:r>
        <w:lastRenderedPageBreak/>
        <w:t xml:space="preserve">Соревнования проводятся в соответствии с настоящим Положением и в соответствии с Правилами вида спорта «Рыболовный спорт» от 28.07.2020 № 572. Форма проведения Соревнований: личные соревнования в общей зоне в соответствии с </w:t>
      </w:r>
      <w:proofErr w:type="spellStart"/>
      <w:r>
        <w:t>п.п</w:t>
      </w:r>
      <w:proofErr w:type="spellEnd"/>
      <w:r>
        <w:t>. 11.1-11.2 Правил рыболовного спорта в дисциплине «ловля на мормышку со льда».</w:t>
      </w:r>
    </w:p>
    <w:p w:rsidR="00553FB8" w:rsidRDefault="005C0B06">
      <w:pPr>
        <w:pStyle w:val="20"/>
        <w:shd w:val="clear" w:color="auto" w:fill="auto"/>
        <w:ind w:firstLine="360"/>
      </w:pPr>
      <w:r>
        <w:t xml:space="preserve">Главный судья Соревнований, судья </w:t>
      </w:r>
      <w:r w:rsidR="00B93B1E">
        <w:rPr>
          <w:lang w:val="en-US"/>
        </w:rPr>
        <w:t>II</w:t>
      </w:r>
      <w:r>
        <w:t xml:space="preserve"> категории:</w:t>
      </w:r>
    </w:p>
    <w:p w:rsidR="00553FB8" w:rsidRDefault="00B93B1E">
      <w:pPr>
        <w:pStyle w:val="20"/>
        <w:numPr>
          <w:ilvl w:val="0"/>
          <w:numId w:val="2"/>
        </w:numPr>
        <w:shd w:val="clear" w:color="auto" w:fill="auto"/>
        <w:tabs>
          <w:tab w:val="left" w:pos="1024"/>
        </w:tabs>
        <w:ind w:firstLine="360"/>
      </w:pPr>
      <w:r>
        <w:t>Муратова Юлия Дмитриевна</w:t>
      </w:r>
      <w:r w:rsidR="005C0B06">
        <w:t xml:space="preserve">, </w:t>
      </w:r>
      <w:r>
        <w:t xml:space="preserve">Красноярский край, </w:t>
      </w:r>
      <w:r w:rsidR="005C0B06">
        <w:t xml:space="preserve">г. </w:t>
      </w:r>
      <w:r>
        <w:t>Красноярск,</w:t>
      </w:r>
    </w:p>
    <w:p w:rsidR="00553FB8" w:rsidRDefault="005C0B06">
      <w:pPr>
        <w:pStyle w:val="20"/>
        <w:shd w:val="clear" w:color="auto" w:fill="auto"/>
        <w:ind w:firstLine="360"/>
      </w:pPr>
      <w:r>
        <w:t>тел.: 8-</w:t>
      </w:r>
      <w:r w:rsidR="00B93B1E">
        <w:t>902-</w:t>
      </w:r>
      <w:r w:rsidR="00AD3FC7">
        <w:t>919-09-81</w:t>
      </w:r>
      <w:r>
        <w:t>.</w:t>
      </w:r>
    </w:p>
    <w:p w:rsidR="00553FB8" w:rsidRDefault="005C0B06">
      <w:pPr>
        <w:pStyle w:val="20"/>
        <w:shd w:val="clear" w:color="auto" w:fill="auto"/>
        <w:ind w:firstLine="360"/>
      </w:pPr>
      <w:r>
        <w:t xml:space="preserve">Главный секретарь соревнований, судья </w:t>
      </w:r>
      <w:r>
        <w:rPr>
          <w:lang w:val="en-US" w:eastAsia="en-US" w:bidi="en-US"/>
        </w:rPr>
        <w:t>II</w:t>
      </w:r>
      <w:r w:rsidRPr="0000533D">
        <w:rPr>
          <w:lang w:eastAsia="en-US" w:bidi="en-US"/>
        </w:rPr>
        <w:t xml:space="preserve"> </w:t>
      </w:r>
      <w:r>
        <w:t>категории:</w:t>
      </w:r>
    </w:p>
    <w:p w:rsidR="00AD3FC7" w:rsidRDefault="00AD3FC7" w:rsidP="00AD3FC7">
      <w:pPr>
        <w:pStyle w:val="20"/>
        <w:numPr>
          <w:ilvl w:val="0"/>
          <w:numId w:val="2"/>
        </w:numPr>
        <w:shd w:val="clear" w:color="auto" w:fill="auto"/>
        <w:tabs>
          <w:tab w:val="left" w:pos="1024"/>
        </w:tabs>
        <w:ind w:firstLine="360"/>
      </w:pPr>
      <w:r>
        <w:t>Муратов Дмитрий Иванович</w:t>
      </w:r>
      <w:r w:rsidR="005C0B06">
        <w:t xml:space="preserve">, г. </w:t>
      </w:r>
      <w:bookmarkStart w:id="4" w:name="bookmark4"/>
      <w:r>
        <w:t>Красноярский край, г. Красноярск,</w:t>
      </w:r>
    </w:p>
    <w:p w:rsidR="00AD3FC7" w:rsidRDefault="00AD3FC7" w:rsidP="00AD3FC7">
      <w:pPr>
        <w:pStyle w:val="20"/>
        <w:shd w:val="clear" w:color="auto" w:fill="auto"/>
        <w:ind w:firstLine="360"/>
      </w:pPr>
      <w:r>
        <w:t>тел.: 8-902-</w:t>
      </w:r>
      <w:r>
        <w:t>945</w:t>
      </w:r>
      <w:r>
        <w:t>-</w:t>
      </w:r>
      <w:r>
        <w:t>11</w:t>
      </w:r>
      <w:r>
        <w:t>-8</w:t>
      </w:r>
      <w:r>
        <w:t>4</w:t>
      </w:r>
      <w:r>
        <w:t>.</w:t>
      </w:r>
    </w:p>
    <w:p w:rsidR="00553FB8" w:rsidRDefault="005C0B06" w:rsidP="00AD3FC7">
      <w:pPr>
        <w:pStyle w:val="20"/>
        <w:numPr>
          <w:ilvl w:val="0"/>
          <w:numId w:val="2"/>
        </w:numPr>
        <w:shd w:val="clear" w:color="auto" w:fill="auto"/>
        <w:tabs>
          <w:tab w:val="left" w:pos="990"/>
        </w:tabs>
        <w:ind w:firstLine="360"/>
      </w:pPr>
      <w:r>
        <w:t>Место и сроки проведения мероприятий</w:t>
      </w:r>
      <w:bookmarkEnd w:id="4"/>
    </w:p>
    <w:p w:rsidR="00553FB8" w:rsidRDefault="005C0B06" w:rsidP="00EF5FF7">
      <w:pPr>
        <w:pStyle w:val="20"/>
        <w:shd w:val="clear" w:color="auto" w:fill="auto"/>
        <w:ind w:firstLine="360"/>
        <w:jc w:val="both"/>
      </w:pPr>
      <w:r>
        <w:t xml:space="preserve">Соревнования проводятся </w:t>
      </w:r>
      <w:r w:rsidR="00EF5FF7">
        <w:t>1</w:t>
      </w:r>
      <w:r w:rsidR="00733318">
        <w:t>0</w:t>
      </w:r>
      <w:r>
        <w:t xml:space="preserve"> </w:t>
      </w:r>
      <w:r w:rsidR="00EF5FF7">
        <w:t>марта</w:t>
      </w:r>
      <w:r>
        <w:t xml:space="preserve"> 202</w:t>
      </w:r>
      <w:r w:rsidR="00733318">
        <w:t>4</w:t>
      </w:r>
      <w:r>
        <w:t xml:space="preserve"> года на озере «Новый путь», пос. Новый путь на территории городского </w:t>
      </w:r>
      <w:proofErr w:type="gramStart"/>
      <w:r>
        <w:t>округа</w:t>
      </w:r>
      <w:proofErr w:type="gramEnd"/>
      <w:r>
        <w:t xml:space="preserve"> ЗАТО город Железногорск Красноярского края общей продолжительностью 5 часов в два тура по 2,5 часа каждый. </w:t>
      </w:r>
      <w:r w:rsidR="00733318">
        <w:t>9</w:t>
      </w:r>
      <w:r w:rsidR="00E37969" w:rsidRPr="000934E3">
        <w:t xml:space="preserve"> </w:t>
      </w:r>
      <w:r w:rsidR="00E37969">
        <w:t>марта 202</w:t>
      </w:r>
      <w:r w:rsidR="00733318">
        <w:t>4</w:t>
      </w:r>
      <w:r w:rsidR="00E37969">
        <w:t xml:space="preserve"> года</w:t>
      </w:r>
      <w:r>
        <w:t xml:space="preserve"> проводится официальная самостоятельная тренировка. Действие правил рыболовного спорта распространяется на участников, начиная со старта официальной тренировки, и оканчивается после закрытия соревнования</w:t>
      </w:r>
      <w:r w:rsidR="00EF5FF7">
        <w:t>.</w:t>
      </w:r>
    </w:p>
    <w:p w:rsidR="00EF5FF7" w:rsidRDefault="00EF5FF7" w:rsidP="00EF5FF7">
      <w:pPr>
        <w:pStyle w:val="20"/>
        <w:shd w:val="clear" w:color="auto" w:fill="auto"/>
        <w:ind w:firstLine="360"/>
        <w:jc w:val="both"/>
      </w:pPr>
    </w:p>
    <w:p w:rsidR="00553FB8" w:rsidRDefault="005C0B06">
      <w:pPr>
        <w:pStyle w:val="10"/>
        <w:keepNext/>
        <w:keepLines/>
        <w:numPr>
          <w:ilvl w:val="0"/>
          <w:numId w:val="1"/>
        </w:numPr>
        <w:shd w:val="clear" w:color="auto" w:fill="auto"/>
        <w:tabs>
          <w:tab w:val="left" w:pos="3244"/>
        </w:tabs>
        <w:spacing w:line="280" w:lineRule="exact"/>
        <w:ind w:firstLine="0"/>
        <w:jc w:val="left"/>
      </w:pPr>
      <w:bookmarkStart w:id="5" w:name="bookmark5"/>
      <w:r>
        <w:t>Участники мероприятий</w:t>
      </w:r>
      <w:bookmarkEnd w:id="5"/>
    </w:p>
    <w:p w:rsidR="00553FB8" w:rsidRDefault="005C0B06" w:rsidP="00EF5FF7">
      <w:pPr>
        <w:pStyle w:val="20"/>
        <w:shd w:val="clear" w:color="auto" w:fill="auto"/>
        <w:ind w:firstLine="360"/>
        <w:jc w:val="both"/>
      </w:pPr>
      <w:r>
        <w:t>Соревнования проводятся среди мужчин и женщин в возрастных категориях в соответствии с ЕВСК и Правилами соревнований по рыболовному спорту в спортивной дисциплине «ловля на мормышку со льда»: мужчины 200</w:t>
      </w:r>
      <w:r w:rsidR="00AD3FC7">
        <w:t>6</w:t>
      </w:r>
      <w:r w:rsidR="00EF5FF7">
        <w:t xml:space="preserve"> г.р. и старше; женщины 2009</w:t>
      </w:r>
      <w:r>
        <w:t xml:space="preserve"> г.р., имеющие допуск врача.</w:t>
      </w:r>
    </w:p>
    <w:p w:rsidR="00553FB8" w:rsidRDefault="005C0B06" w:rsidP="00EF5FF7">
      <w:pPr>
        <w:pStyle w:val="20"/>
        <w:shd w:val="clear" w:color="auto" w:fill="auto"/>
        <w:ind w:firstLine="360"/>
        <w:jc w:val="both"/>
      </w:pPr>
      <w:r>
        <w:t xml:space="preserve">К участию в соревнованиях допускаются все желающие. Спортсмены до 18 лет допускаются до соревнований под ответственность родителей </w:t>
      </w:r>
      <w:r>
        <w:rPr>
          <w:lang w:val="en-US" w:eastAsia="en-US" w:bidi="en-US"/>
        </w:rPr>
        <w:t>c</w:t>
      </w:r>
      <w:r w:rsidRPr="0000533D">
        <w:rPr>
          <w:lang w:eastAsia="en-US" w:bidi="en-US"/>
        </w:rPr>
        <w:t xml:space="preserve"> </w:t>
      </w:r>
      <w:r>
        <w:t>письменным согласием на участие в соревновании, которое предъявляется в мандатную комиссию при регистрации</w:t>
      </w:r>
    </w:p>
    <w:p w:rsidR="00553FB8" w:rsidRDefault="005C0B06" w:rsidP="00EF5FF7">
      <w:pPr>
        <w:pStyle w:val="20"/>
        <w:shd w:val="clear" w:color="auto" w:fill="auto"/>
        <w:ind w:firstLine="360"/>
        <w:jc w:val="both"/>
      </w:pPr>
      <w:r>
        <w:t xml:space="preserve">Предварительные заявки на участие в Соревнованиях подаются в федерацию до </w:t>
      </w:r>
      <w:r w:rsidR="00EF5FF7">
        <w:t>09</w:t>
      </w:r>
      <w:r>
        <w:t xml:space="preserve"> </w:t>
      </w:r>
      <w:r w:rsidR="00EF5FF7">
        <w:t>марта</w:t>
      </w:r>
      <w:r>
        <w:t xml:space="preserve"> 202</w:t>
      </w:r>
      <w:r w:rsidR="00AD3FC7">
        <w:t>4</w:t>
      </w:r>
      <w:bookmarkStart w:id="6" w:name="_GoBack"/>
      <w:bookmarkEnd w:id="6"/>
      <w:r>
        <w:t xml:space="preserve"> года по телефону </w:t>
      </w:r>
      <w:r w:rsidR="00EF5FF7">
        <w:t xml:space="preserve">+7 950 417-09-49 - </w:t>
      </w:r>
      <w:r w:rsidR="00EF5FF7" w:rsidRPr="00EF5FF7">
        <w:t>Королёв Александр</w:t>
      </w:r>
      <w:r w:rsidR="00EF5FF7">
        <w:t xml:space="preserve"> Сергеевич, </w:t>
      </w:r>
      <w:r>
        <w:t>председатель секции «ловля на мормышку», либо</w:t>
      </w:r>
      <w:r w:rsidR="00EF5FF7">
        <w:t xml:space="preserve"> </w:t>
      </w:r>
      <w:r>
        <w:t>на сайте</w:t>
      </w:r>
      <w:hyperlink r:id="rId9" w:history="1">
        <w:r>
          <w:rPr>
            <w:rStyle w:val="a3"/>
          </w:rPr>
          <w:t xml:space="preserve"> http://www.bylkov.ru,</w:t>
        </w:r>
      </w:hyperlink>
      <w:r w:rsidRPr="0000533D">
        <w:rPr>
          <w:lang w:eastAsia="en-US" w:bidi="en-US"/>
        </w:rPr>
        <w:t xml:space="preserve">, </w:t>
      </w:r>
      <w:r>
        <w:t>а именные заявки на участие в Соревнованиях подаются в день проведения Соревнований.</w:t>
      </w:r>
    </w:p>
    <w:p w:rsidR="00553FB8" w:rsidRDefault="005C0B06">
      <w:pPr>
        <w:pStyle w:val="20"/>
        <w:shd w:val="clear" w:color="auto" w:fill="auto"/>
        <w:ind w:firstLine="360"/>
      </w:pPr>
      <w:r>
        <w:t>В мандатную комиссию подаются следующие документы:</w:t>
      </w:r>
    </w:p>
    <w:p w:rsidR="00553FB8" w:rsidRDefault="005C0B06">
      <w:pPr>
        <w:pStyle w:val="20"/>
        <w:numPr>
          <w:ilvl w:val="0"/>
          <w:numId w:val="2"/>
        </w:numPr>
        <w:shd w:val="clear" w:color="auto" w:fill="auto"/>
        <w:tabs>
          <w:tab w:val="left" w:pos="1004"/>
        </w:tabs>
        <w:ind w:firstLine="360"/>
      </w:pPr>
      <w:r>
        <w:t>именная заявка на участие по установленной форме (приложение 1), заверенная врачом (либо предъявлением справки от врача по форме 073) и руководителем федерации (либо другой спортивной командирующей организации);</w:t>
      </w:r>
    </w:p>
    <w:p w:rsidR="00553FB8" w:rsidRDefault="005C0B06">
      <w:pPr>
        <w:pStyle w:val="20"/>
        <w:numPr>
          <w:ilvl w:val="0"/>
          <w:numId w:val="2"/>
        </w:numPr>
        <w:shd w:val="clear" w:color="auto" w:fill="auto"/>
        <w:tabs>
          <w:tab w:val="left" w:pos="1004"/>
        </w:tabs>
        <w:spacing w:line="280" w:lineRule="exact"/>
        <w:ind w:firstLine="360"/>
      </w:pPr>
      <w:r>
        <w:t>паспорт гражданина Российской Федерации;</w:t>
      </w:r>
    </w:p>
    <w:p w:rsidR="00553FB8" w:rsidRDefault="005C0B06" w:rsidP="00EF5FF7">
      <w:pPr>
        <w:pStyle w:val="20"/>
        <w:numPr>
          <w:ilvl w:val="0"/>
          <w:numId w:val="2"/>
        </w:numPr>
        <w:shd w:val="clear" w:color="auto" w:fill="auto"/>
        <w:tabs>
          <w:tab w:val="left" w:pos="1004"/>
        </w:tabs>
        <w:ind w:firstLine="360"/>
        <w:jc w:val="both"/>
      </w:pPr>
      <w:r>
        <w:t>договор (оригинал) о страховании от несчастных случаев, жизни и здоровья на каждого участника (спортивная страховка по виду спорта «Рыболовный спорт») - допускается предъявление страховки в электронном виде на экране планшета, ноутбука или смартфона;</w:t>
      </w:r>
    </w:p>
    <w:p w:rsidR="00553FB8" w:rsidRDefault="005C0B06" w:rsidP="00EF5FF7">
      <w:pPr>
        <w:pStyle w:val="20"/>
        <w:numPr>
          <w:ilvl w:val="0"/>
          <w:numId w:val="2"/>
        </w:numPr>
        <w:shd w:val="clear" w:color="auto" w:fill="auto"/>
        <w:tabs>
          <w:tab w:val="left" w:pos="1004"/>
        </w:tabs>
        <w:ind w:firstLine="360"/>
        <w:jc w:val="both"/>
      </w:pPr>
      <w:r>
        <w:t>классификационная книжка спортсмена (при наличии у спортсменов), подтверждающая его спортивную квалификацию (спортивный разряд, спортивное звание).</w:t>
      </w:r>
    </w:p>
    <w:p w:rsidR="00EF5FF7" w:rsidRDefault="00EF5FF7" w:rsidP="00EF5FF7">
      <w:pPr>
        <w:pStyle w:val="20"/>
        <w:numPr>
          <w:ilvl w:val="0"/>
          <w:numId w:val="2"/>
        </w:numPr>
        <w:shd w:val="clear" w:color="auto" w:fill="auto"/>
        <w:tabs>
          <w:tab w:val="left" w:pos="1004"/>
        </w:tabs>
        <w:ind w:firstLine="360"/>
        <w:jc w:val="both"/>
      </w:pPr>
      <w:r>
        <w:lastRenderedPageBreak/>
        <w:t>Согласие на обработку персональных данных.</w:t>
      </w:r>
    </w:p>
    <w:p w:rsidR="00EF5FF7" w:rsidRDefault="00EF5FF7" w:rsidP="00EF5FF7">
      <w:pPr>
        <w:pStyle w:val="20"/>
        <w:shd w:val="clear" w:color="auto" w:fill="auto"/>
        <w:tabs>
          <w:tab w:val="left" w:pos="1004"/>
        </w:tabs>
        <w:ind w:left="360"/>
        <w:jc w:val="both"/>
      </w:pPr>
    </w:p>
    <w:p w:rsidR="00553FB8" w:rsidRDefault="005C0B06">
      <w:pPr>
        <w:pStyle w:val="20"/>
        <w:shd w:val="clear" w:color="auto" w:fill="auto"/>
        <w:ind w:firstLine="360"/>
      </w:pPr>
      <w:r>
        <w:t>Стартовый взнос участника Соревнований определяется Регламентом Соревнований. Стартовый взнос оплачивается заблаговременно в кассу федерации.</w:t>
      </w:r>
    </w:p>
    <w:p w:rsidR="00EF5FF7" w:rsidRDefault="00EF5FF7">
      <w:pPr>
        <w:pStyle w:val="20"/>
        <w:shd w:val="clear" w:color="auto" w:fill="auto"/>
        <w:ind w:firstLine="360"/>
      </w:pPr>
    </w:p>
    <w:p w:rsidR="00553FB8" w:rsidRDefault="005C0B06">
      <w:pPr>
        <w:pStyle w:val="10"/>
        <w:keepNext/>
        <w:keepLines/>
        <w:numPr>
          <w:ilvl w:val="0"/>
          <w:numId w:val="1"/>
        </w:numPr>
        <w:shd w:val="clear" w:color="auto" w:fill="auto"/>
        <w:tabs>
          <w:tab w:val="left" w:pos="3242"/>
        </w:tabs>
        <w:spacing w:line="280" w:lineRule="exact"/>
        <w:ind w:firstLine="0"/>
        <w:jc w:val="left"/>
      </w:pPr>
      <w:bookmarkStart w:id="7" w:name="bookmark6"/>
      <w:r>
        <w:t>Программа мероприятий</w:t>
      </w:r>
      <w:bookmarkEnd w:id="7"/>
    </w:p>
    <w:tbl>
      <w:tblPr>
        <w:tblOverlap w:val="never"/>
        <w:tblW w:w="0" w:type="auto"/>
        <w:tblLayout w:type="fixed"/>
        <w:tblCellMar>
          <w:left w:w="10" w:type="dxa"/>
          <w:right w:w="10" w:type="dxa"/>
        </w:tblCellMar>
        <w:tblLook w:val="0000" w:firstRow="0" w:lastRow="0" w:firstColumn="0" w:lastColumn="0" w:noHBand="0" w:noVBand="0"/>
      </w:tblPr>
      <w:tblGrid>
        <w:gridCol w:w="2275"/>
        <w:gridCol w:w="7632"/>
      </w:tblGrid>
      <w:tr w:rsidR="00553FB8">
        <w:trPr>
          <w:trHeight w:val="662"/>
        </w:trPr>
        <w:tc>
          <w:tcPr>
            <w:tcW w:w="2275" w:type="dxa"/>
            <w:tcBorders>
              <w:top w:val="single" w:sz="4" w:space="0" w:color="auto"/>
              <w:left w:val="single" w:sz="4" w:space="0" w:color="auto"/>
            </w:tcBorders>
            <w:shd w:val="clear" w:color="auto" w:fill="FFFFFF"/>
            <w:vAlign w:val="bottom"/>
          </w:tcPr>
          <w:p w:rsidR="00553FB8" w:rsidRDefault="00733318" w:rsidP="00EF5FF7">
            <w:pPr>
              <w:pStyle w:val="20"/>
              <w:shd w:val="clear" w:color="auto" w:fill="auto"/>
            </w:pPr>
            <w:r>
              <w:rPr>
                <w:rStyle w:val="22"/>
              </w:rPr>
              <w:t>9</w:t>
            </w:r>
            <w:r w:rsidR="005C0B06">
              <w:rPr>
                <w:rStyle w:val="22"/>
              </w:rPr>
              <w:t xml:space="preserve"> </w:t>
            </w:r>
            <w:r w:rsidR="00EF5FF7">
              <w:rPr>
                <w:rStyle w:val="22"/>
              </w:rPr>
              <w:t>марта</w:t>
            </w:r>
            <w:r w:rsidR="005C0B06">
              <w:rPr>
                <w:rStyle w:val="22"/>
              </w:rPr>
              <w:t xml:space="preserve"> 202</w:t>
            </w:r>
            <w:r w:rsidR="00EF5FF7">
              <w:rPr>
                <w:rStyle w:val="22"/>
              </w:rPr>
              <w:t>3</w:t>
            </w:r>
            <w:r w:rsidR="005C0B06">
              <w:rPr>
                <w:rStyle w:val="22"/>
              </w:rPr>
              <w:t>: 09:00 - 17:00</w:t>
            </w:r>
          </w:p>
        </w:tc>
        <w:tc>
          <w:tcPr>
            <w:tcW w:w="7632" w:type="dxa"/>
            <w:tcBorders>
              <w:top w:val="single" w:sz="4" w:space="0" w:color="auto"/>
              <w:left w:val="single" w:sz="4" w:space="0" w:color="auto"/>
              <w:right w:val="single" w:sz="4" w:space="0" w:color="auto"/>
            </w:tcBorders>
            <w:shd w:val="clear" w:color="auto" w:fill="FFFFFF"/>
            <w:vAlign w:val="bottom"/>
          </w:tcPr>
          <w:p w:rsidR="00553FB8" w:rsidRDefault="005C0B06">
            <w:pPr>
              <w:pStyle w:val="20"/>
              <w:shd w:val="clear" w:color="auto" w:fill="auto"/>
              <w:spacing w:line="280" w:lineRule="exact"/>
            </w:pPr>
            <w:r>
              <w:rPr>
                <w:rStyle w:val="22"/>
              </w:rPr>
              <w:t>- официальная самостоятельная тренировка</w:t>
            </w:r>
          </w:p>
        </w:tc>
      </w:tr>
      <w:tr w:rsidR="00553FB8">
        <w:trPr>
          <w:trHeight w:val="653"/>
        </w:trPr>
        <w:tc>
          <w:tcPr>
            <w:tcW w:w="2275" w:type="dxa"/>
            <w:tcBorders>
              <w:top w:val="single" w:sz="4" w:space="0" w:color="auto"/>
              <w:left w:val="single" w:sz="4" w:space="0" w:color="auto"/>
            </w:tcBorders>
            <w:shd w:val="clear" w:color="auto" w:fill="FFFFFF"/>
            <w:vAlign w:val="bottom"/>
          </w:tcPr>
          <w:p w:rsidR="00553FB8" w:rsidRDefault="00733318" w:rsidP="00EF5FF7">
            <w:pPr>
              <w:pStyle w:val="20"/>
              <w:shd w:val="clear" w:color="auto" w:fill="auto"/>
            </w:pPr>
            <w:r>
              <w:rPr>
                <w:rStyle w:val="22"/>
              </w:rPr>
              <w:t>10</w:t>
            </w:r>
            <w:r w:rsidR="005C0B06">
              <w:rPr>
                <w:rStyle w:val="22"/>
              </w:rPr>
              <w:t xml:space="preserve"> </w:t>
            </w:r>
            <w:r w:rsidR="00EF5FF7">
              <w:rPr>
                <w:rStyle w:val="22"/>
              </w:rPr>
              <w:t>марта</w:t>
            </w:r>
            <w:r w:rsidR="005C0B06">
              <w:rPr>
                <w:rStyle w:val="22"/>
              </w:rPr>
              <w:t xml:space="preserve"> 202</w:t>
            </w:r>
            <w:r w:rsidR="00EF5FF7">
              <w:rPr>
                <w:rStyle w:val="22"/>
              </w:rPr>
              <w:t>3</w:t>
            </w:r>
            <w:r w:rsidR="005C0B06">
              <w:rPr>
                <w:rStyle w:val="22"/>
              </w:rPr>
              <w:t>: 07:00 - 08:00</w:t>
            </w:r>
          </w:p>
        </w:tc>
        <w:tc>
          <w:tcPr>
            <w:tcW w:w="7632" w:type="dxa"/>
            <w:tcBorders>
              <w:top w:val="single" w:sz="4" w:space="0" w:color="auto"/>
              <w:left w:val="single" w:sz="4" w:space="0" w:color="auto"/>
              <w:right w:val="single" w:sz="4" w:space="0" w:color="auto"/>
            </w:tcBorders>
            <w:shd w:val="clear" w:color="auto" w:fill="FFFFFF"/>
            <w:vAlign w:val="bottom"/>
          </w:tcPr>
          <w:p w:rsidR="00553FB8" w:rsidRDefault="005C0B06">
            <w:pPr>
              <w:pStyle w:val="20"/>
              <w:shd w:val="clear" w:color="auto" w:fill="auto"/>
              <w:spacing w:line="280" w:lineRule="exact"/>
            </w:pPr>
            <w:r>
              <w:rPr>
                <w:rStyle w:val="22"/>
              </w:rPr>
              <w:t>- заезд участников</w:t>
            </w:r>
          </w:p>
        </w:tc>
      </w:tr>
      <w:tr w:rsidR="00553FB8">
        <w:trPr>
          <w:trHeight w:val="331"/>
        </w:trPr>
        <w:tc>
          <w:tcPr>
            <w:tcW w:w="2275" w:type="dxa"/>
            <w:tcBorders>
              <w:top w:val="single" w:sz="4" w:space="0" w:color="auto"/>
              <w:left w:val="single" w:sz="4" w:space="0" w:color="auto"/>
            </w:tcBorders>
            <w:shd w:val="clear" w:color="auto" w:fill="FFFFFF"/>
            <w:vAlign w:val="bottom"/>
          </w:tcPr>
          <w:p w:rsidR="00553FB8" w:rsidRDefault="005C0B06">
            <w:pPr>
              <w:pStyle w:val="20"/>
              <w:shd w:val="clear" w:color="auto" w:fill="auto"/>
              <w:spacing w:line="280" w:lineRule="exact"/>
            </w:pPr>
            <w:r>
              <w:rPr>
                <w:rStyle w:val="22"/>
              </w:rPr>
              <w:t>07:30 - 08:30</w:t>
            </w:r>
          </w:p>
        </w:tc>
        <w:tc>
          <w:tcPr>
            <w:tcW w:w="7632" w:type="dxa"/>
            <w:tcBorders>
              <w:top w:val="single" w:sz="4" w:space="0" w:color="auto"/>
              <w:left w:val="single" w:sz="4" w:space="0" w:color="auto"/>
              <w:right w:val="single" w:sz="4" w:space="0" w:color="auto"/>
            </w:tcBorders>
            <w:shd w:val="clear" w:color="auto" w:fill="FFFFFF"/>
            <w:vAlign w:val="bottom"/>
          </w:tcPr>
          <w:p w:rsidR="00553FB8" w:rsidRDefault="005C0B06">
            <w:pPr>
              <w:pStyle w:val="20"/>
              <w:shd w:val="clear" w:color="auto" w:fill="auto"/>
              <w:spacing w:line="280" w:lineRule="exact"/>
            </w:pPr>
            <w:r>
              <w:rPr>
                <w:rStyle w:val="22"/>
              </w:rPr>
              <w:t>- работа мандатной комиссии (регистрация участников)</w:t>
            </w:r>
          </w:p>
        </w:tc>
      </w:tr>
      <w:tr w:rsidR="00553FB8">
        <w:trPr>
          <w:trHeight w:val="331"/>
        </w:trPr>
        <w:tc>
          <w:tcPr>
            <w:tcW w:w="2275" w:type="dxa"/>
            <w:tcBorders>
              <w:top w:val="single" w:sz="4" w:space="0" w:color="auto"/>
              <w:left w:val="single" w:sz="4" w:space="0" w:color="auto"/>
            </w:tcBorders>
            <w:shd w:val="clear" w:color="auto" w:fill="FFFFFF"/>
            <w:vAlign w:val="bottom"/>
          </w:tcPr>
          <w:p w:rsidR="00553FB8" w:rsidRDefault="005C0B06">
            <w:pPr>
              <w:pStyle w:val="20"/>
              <w:shd w:val="clear" w:color="auto" w:fill="auto"/>
              <w:spacing w:line="280" w:lineRule="exact"/>
            </w:pPr>
            <w:r>
              <w:rPr>
                <w:rStyle w:val="22"/>
              </w:rPr>
              <w:t>08:30 - 08:45</w:t>
            </w:r>
          </w:p>
        </w:tc>
        <w:tc>
          <w:tcPr>
            <w:tcW w:w="7632" w:type="dxa"/>
            <w:tcBorders>
              <w:top w:val="single" w:sz="4" w:space="0" w:color="auto"/>
              <w:left w:val="single" w:sz="4" w:space="0" w:color="auto"/>
              <w:right w:val="single" w:sz="4" w:space="0" w:color="auto"/>
            </w:tcBorders>
            <w:shd w:val="clear" w:color="auto" w:fill="FFFFFF"/>
            <w:vAlign w:val="bottom"/>
          </w:tcPr>
          <w:p w:rsidR="00553FB8" w:rsidRDefault="005C0B06">
            <w:pPr>
              <w:pStyle w:val="20"/>
              <w:shd w:val="clear" w:color="auto" w:fill="auto"/>
              <w:spacing w:line="280" w:lineRule="exact"/>
            </w:pPr>
            <w:r>
              <w:rPr>
                <w:rStyle w:val="22"/>
              </w:rPr>
              <w:t>- церемония открытия соревнований</w:t>
            </w:r>
          </w:p>
        </w:tc>
      </w:tr>
      <w:tr w:rsidR="00553FB8">
        <w:trPr>
          <w:trHeight w:val="331"/>
        </w:trPr>
        <w:tc>
          <w:tcPr>
            <w:tcW w:w="2275" w:type="dxa"/>
            <w:tcBorders>
              <w:top w:val="single" w:sz="4" w:space="0" w:color="auto"/>
              <w:left w:val="single" w:sz="4" w:space="0" w:color="auto"/>
            </w:tcBorders>
            <w:shd w:val="clear" w:color="auto" w:fill="FFFFFF"/>
            <w:vAlign w:val="bottom"/>
          </w:tcPr>
          <w:p w:rsidR="00553FB8" w:rsidRDefault="005C0B06">
            <w:pPr>
              <w:pStyle w:val="20"/>
              <w:shd w:val="clear" w:color="auto" w:fill="auto"/>
              <w:spacing w:line="280" w:lineRule="exact"/>
            </w:pPr>
            <w:r>
              <w:rPr>
                <w:rStyle w:val="22"/>
              </w:rPr>
              <w:t>8:45</w:t>
            </w:r>
          </w:p>
        </w:tc>
        <w:tc>
          <w:tcPr>
            <w:tcW w:w="7632" w:type="dxa"/>
            <w:tcBorders>
              <w:top w:val="single" w:sz="4" w:space="0" w:color="auto"/>
              <w:left w:val="single" w:sz="4" w:space="0" w:color="auto"/>
              <w:right w:val="single" w:sz="4" w:space="0" w:color="auto"/>
            </w:tcBorders>
            <w:shd w:val="clear" w:color="auto" w:fill="FFFFFF"/>
            <w:vAlign w:val="bottom"/>
          </w:tcPr>
          <w:p w:rsidR="00553FB8" w:rsidRDefault="005C0B06">
            <w:pPr>
              <w:pStyle w:val="20"/>
              <w:shd w:val="clear" w:color="auto" w:fill="auto"/>
              <w:spacing w:line="280" w:lineRule="exact"/>
            </w:pPr>
            <w:r>
              <w:rPr>
                <w:rStyle w:val="22"/>
              </w:rPr>
              <w:t>- выдвижение к зонам соревнований, досмотр спортсменов</w:t>
            </w:r>
          </w:p>
        </w:tc>
      </w:tr>
      <w:tr w:rsidR="00553FB8">
        <w:trPr>
          <w:trHeight w:val="331"/>
        </w:trPr>
        <w:tc>
          <w:tcPr>
            <w:tcW w:w="2275" w:type="dxa"/>
            <w:tcBorders>
              <w:top w:val="single" w:sz="4" w:space="0" w:color="auto"/>
              <w:left w:val="single" w:sz="4" w:space="0" w:color="auto"/>
            </w:tcBorders>
            <w:shd w:val="clear" w:color="auto" w:fill="FFFFFF"/>
            <w:vAlign w:val="bottom"/>
          </w:tcPr>
          <w:p w:rsidR="00553FB8" w:rsidRDefault="005C0B06">
            <w:pPr>
              <w:pStyle w:val="20"/>
              <w:shd w:val="clear" w:color="auto" w:fill="auto"/>
              <w:spacing w:line="280" w:lineRule="exact"/>
            </w:pPr>
            <w:r>
              <w:rPr>
                <w:rStyle w:val="22"/>
              </w:rPr>
              <w:t>8:55</w:t>
            </w:r>
          </w:p>
        </w:tc>
        <w:tc>
          <w:tcPr>
            <w:tcW w:w="7632" w:type="dxa"/>
            <w:tcBorders>
              <w:top w:val="single" w:sz="4" w:space="0" w:color="auto"/>
              <w:left w:val="single" w:sz="4" w:space="0" w:color="auto"/>
              <w:right w:val="single" w:sz="4" w:space="0" w:color="auto"/>
            </w:tcBorders>
            <w:shd w:val="clear" w:color="auto" w:fill="FFFFFF"/>
            <w:vAlign w:val="bottom"/>
          </w:tcPr>
          <w:p w:rsidR="00553FB8" w:rsidRDefault="005C0B06">
            <w:pPr>
              <w:pStyle w:val="20"/>
              <w:shd w:val="clear" w:color="auto" w:fill="auto"/>
              <w:spacing w:line="280" w:lineRule="exact"/>
            </w:pPr>
            <w:r>
              <w:rPr>
                <w:rStyle w:val="22"/>
              </w:rPr>
              <w:t>- сигнал «приготовиться»</w:t>
            </w:r>
          </w:p>
        </w:tc>
      </w:tr>
      <w:tr w:rsidR="00553FB8">
        <w:trPr>
          <w:trHeight w:val="336"/>
        </w:trPr>
        <w:tc>
          <w:tcPr>
            <w:tcW w:w="2275" w:type="dxa"/>
            <w:tcBorders>
              <w:top w:val="single" w:sz="4" w:space="0" w:color="auto"/>
              <w:left w:val="single" w:sz="4" w:space="0" w:color="auto"/>
            </w:tcBorders>
            <w:shd w:val="clear" w:color="auto" w:fill="FFFFFF"/>
            <w:vAlign w:val="bottom"/>
          </w:tcPr>
          <w:p w:rsidR="00553FB8" w:rsidRDefault="005C0B06">
            <w:pPr>
              <w:pStyle w:val="20"/>
              <w:shd w:val="clear" w:color="auto" w:fill="auto"/>
              <w:spacing w:line="280" w:lineRule="exact"/>
            </w:pPr>
            <w:r>
              <w:rPr>
                <w:rStyle w:val="22"/>
              </w:rPr>
              <w:t>09:00</w:t>
            </w:r>
          </w:p>
        </w:tc>
        <w:tc>
          <w:tcPr>
            <w:tcW w:w="7632" w:type="dxa"/>
            <w:tcBorders>
              <w:top w:val="single" w:sz="4" w:space="0" w:color="auto"/>
              <w:left w:val="single" w:sz="4" w:space="0" w:color="auto"/>
              <w:right w:val="single" w:sz="4" w:space="0" w:color="auto"/>
            </w:tcBorders>
            <w:shd w:val="clear" w:color="auto" w:fill="FFFFFF"/>
            <w:vAlign w:val="bottom"/>
          </w:tcPr>
          <w:p w:rsidR="00553FB8" w:rsidRDefault="005C0B06">
            <w:pPr>
              <w:pStyle w:val="20"/>
              <w:shd w:val="clear" w:color="auto" w:fill="auto"/>
              <w:spacing w:line="280" w:lineRule="exact"/>
            </w:pPr>
            <w:r>
              <w:rPr>
                <w:rStyle w:val="22"/>
              </w:rPr>
              <w:t>- сигнал «старт», начало соревнования</w:t>
            </w:r>
          </w:p>
        </w:tc>
      </w:tr>
      <w:tr w:rsidR="00553FB8">
        <w:trPr>
          <w:trHeight w:val="331"/>
        </w:trPr>
        <w:tc>
          <w:tcPr>
            <w:tcW w:w="2275" w:type="dxa"/>
            <w:tcBorders>
              <w:top w:val="single" w:sz="4" w:space="0" w:color="auto"/>
              <w:left w:val="single" w:sz="4" w:space="0" w:color="auto"/>
            </w:tcBorders>
            <w:shd w:val="clear" w:color="auto" w:fill="FFFFFF"/>
            <w:vAlign w:val="bottom"/>
          </w:tcPr>
          <w:p w:rsidR="00553FB8" w:rsidRDefault="005C0B06">
            <w:pPr>
              <w:pStyle w:val="20"/>
              <w:shd w:val="clear" w:color="auto" w:fill="auto"/>
              <w:spacing w:line="280" w:lineRule="exact"/>
            </w:pPr>
            <w:r>
              <w:rPr>
                <w:rStyle w:val="22"/>
              </w:rPr>
              <w:t>11:25</w:t>
            </w:r>
          </w:p>
        </w:tc>
        <w:tc>
          <w:tcPr>
            <w:tcW w:w="7632" w:type="dxa"/>
            <w:tcBorders>
              <w:top w:val="single" w:sz="4" w:space="0" w:color="auto"/>
              <w:left w:val="single" w:sz="4" w:space="0" w:color="auto"/>
              <w:right w:val="single" w:sz="4" w:space="0" w:color="auto"/>
            </w:tcBorders>
            <w:shd w:val="clear" w:color="auto" w:fill="FFFFFF"/>
            <w:vAlign w:val="bottom"/>
          </w:tcPr>
          <w:p w:rsidR="00553FB8" w:rsidRDefault="005C0B06">
            <w:pPr>
              <w:pStyle w:val="20"/>
              <w:shd w:val="clear" w:color="auto" w:fill="auto"/>
              <w:spacing w:line="280" w:lineRule="exact"/>
            </w:pPr>
            <w:r>
              <w:rPr>
                <w:rStyle w:val="22"/>
              </w:rPr>
              <w:t>- сигнал «5 минут до финиша»</w:t>
            </w:r>
          </w:p>
        </w:tc>
      </w:tr>
      <w:tr w:rsidR="00553FB8">
        <w:trPr>
          <w:trHeight w:val="331"/>
        </w:trPr>
        <w:tc>
          <w:tcPr>
            <w:tcW w:w="2275" w:type="dxa"/>
            <w:tcBorders>
              <w:top w:val="single" w:sz="4" w:space="0" w:color="auto"/>
              <w:left w:val="single" w:sz="4" w:space="0" w:color="auto"/>
            </w:tcBorders>
            <w:shd w:val="clear" w:color="auto" w:fill="FFFFFF"/>
            <w:vAlign w:val="bottom"/>
          </w:tcPr>
          <w:p w:rsidR="00553FB8" w:rsidRDefault="005C0B06">
            <w:pPr>
              <w:pStyle w:val="20"/>
              <w:shd w:val="clear" w:color="auto" w:fill="auto"/>
              <w:spacing w:line="280" w:lineRule="exact"/>
            </w:pPr>
            <w:r>
              <w:rPr>
                <w:rStyle w:val="22"/>
              </w:rPr>
              <w:t>11:30</w:t>
            </w:r>
          </w:p>
        </w:tc>
        <w:tc>
          <w:tcPr>
            <w:tcW w:w="7632" w:type="dxa"/>
            <w:tcBorders>
              <w:top w:val="single" w:sz="4" w:space="0" w:color="auto"/>
              <w:left w:val="single" w:sz="4" w:space="0" w:color="auto"/>
              <w:right w:val="single" w:sz="4" w:space="0" w:color="auto"/>
            </w:tcBorders>
            <w:shd w:val="clear" w:color="auto" w:fill="FFFFFF"/>
            <w:vAlign w:val="bottom"/>
          </w:tcPr>
          <w:p w:rsidR="00553FB8" w:rsidRDefault="005C0B06">
            <w:pPr>
              <w:pStyle w:val="20"/>
              <w:shd w:val="clear" w:color="auto" w:fill="auto"/>
              <w:spacing w:line="280" w:lineRule="exact"/>
            </w:pPr>
            <w:r>
              <w:rPr>
                <w:rStyle w:val="22"/>
              </w:rPr>
              <w:t>- сигнал «финиш», окончание 1 тура соревнования</w:t>
            </w:r>
          </w:p>
        </w:tc>
      </w:tr>
      <w:tr w:rsidR="00553FB8">
        <w:trPr>
          <w:trHeight w:val="331"/>
        </w:trPr>
        <w:tc>
          <w:tcPr>
            <w:tcW w:w="2275" w:type="dxa"/>
            <w:tcBorders>
              <w:top w:val="single" w:sz="4" w:space="0" w:color="auto"/>
              <w:left w:val="single" w:sz="4" w:space="0" w:color="auto"/>
            </w:tcBorders>
            <w:shd w:val="clear" w:color="auto" w:fill="FFFFFF"/>
            <w:vAlign w:val="bottom"/>
          </w:tcPr>
          <w:p w:rsidR="00553FB8" w:rsidRDefault="005C0B06">
            <w:pPr>
              <w:pStyle w:val="20"/>
              <w:shd w:val="clear" w:color="auto" w:fill="auto"/>
              <w:spacing w:line="280" w:lineRule="exact"/>
            </w:pPr>
            <w:r>
              <w:rPr>
                <w:rStyle w:val="22"/>
              </w:rPr>
              <w:t>11:30 - 12:15</w:t>
            </w:r>
          </w:p>
        </w:tc>
        <w:tc>
          <w:tcPr>
            <w:tcW w:w="7632" w:type="dxa"/>
            <w:tcBorders>
              <w:top w:val="single" w:sz="4" w:space="0" w:color="auto"/>
              <w:left w:val="single" w:sz="4" w:space="0" w:color="auto"/>
              <w:right w:val="single" w:sz="4" w:space="0" w:color="auto"/>
            </w:tcBorders>
            <w:shd w:val="clear" w:color="auto" w:fill="FFFFFF"/>
            <w:vAlign w:val="bottom"/>
          </w:tcPr>
          <w:p w:rsidR="00553FB8" w:rsidRDefault="005C0B06">
            <w:pPr>
              <w:pStyle w:val="20"/>
              <w:shd w:val="clear" w:color="auto" w:fill="auto"/>
              <w:spacing w:line="280" w:lineRule="exact"/>
            </w:pPr>
            <w:r>
              <w:rPr>
                <w:rStyle w:val="22"/>
              </w:rPr>
              <w:t>- взвешивание улова, подсчет результатов 1 тура</w:t>
            </w:r>
          </w:p>
        </w:tc>
      </w:tr>
      <w:tr w:rsidR="00553FB8">
        <w:trPr>
          <w:trHeight w:val="331"/>
        </w:trPr>
        <w:tc>
          <w:tcPr>
            <w:tcW w:w="2275" w:type="dxa"/>
            <w:tcBorders>
              <w:top w:val="single" w:sz="4" w:space="0" w:color="auto"/>
              <w:left w:val="single" w:sz="4" w:space="0" w:color="auto"/>
            </w:tcBorders>
            <w:shd w:val="clear" w:color="auto" w:fill="FFFFFF"/>
            <w:vAlign w:val="bottom"/>
          </w:tcPr>
          <w:p w:rsidR="00553FB8" w:rsidRDefault="005C0B06">
            <w:pPr>
              <w:pStyle w:val="20"/>
              <w:shd w:val="clear" w:color="auto" w:fill="auto"/>
              <w:spacing w:line="280" w:lineRule="exact"/>
            </w:pPr>
            <w:r>
              <w:rPr>
                <w:rStyle w:val="22"/>
              </w:rPr>
              <w:t>12:15</w:t>
            </w:r>
          </w:p>
        </w:tc>
        <w:tc>
          <w:tcPr>
            <w:tcW w:w="7632" w:type="dxa"/>
            <w:tcBorders>
              <w:top w:val="single" w:sz="4" w:space="0" w:color="auto"/>
              <w:left w:val="single" w:sz="4" w:space="0" w:color="auto"/>
              <w:right w:val="single" w:sz="4" w:space="0" w:color="auto"/>
            </w:tcBorders>
            <w:shd w:val="clear" w:color="auto" w:fill="FFFFFF"/>
            <w:vAlign w:val="bottom"/>
          </w:tcPr>
          <w:p w:rsidR="00553FB8" w:rsidRDefault="005C0B06">
            <w:pPr>
              <w:pStyle w:val="20"/>
              <w:shd w:val="clear" w:color="auto" w:fill="auto"/>
              <w:spacing w:line="280" w:lineRule="exact"/>
            </w:pPr>
            <w:r>
              <w:rPr>
                <w:rStyle w:val="22"/>
              </w:rPr>
              <w:t>- жеребьевка 2 тура</w:t>
            </w:r>
          </w:p>
        </w:tc>
      </w:tr>
      <w:tr w:rsidR="00553FB8">
        <w:trPr>
          <w:trHeight w:val="331"/>
        </w:trPr>
        <w:tc>
          <w:tcPr>
            <w:tcW w:w="2275" w:type="dxa"/>
            <w:tcBorders>
              <w:top w:val="single" w:sz="4" w:space="0" w:color="auto"/>
              <w:left w:val="single" w:sz="4" w:space="0" w:color="auto"/>
            </w:tcBorders>
            <w:shd w:val="clear" w:color="auto" w:fill="FFFFFF"/>
            <w:vAlign w:val="bottom"/>
          </w:tcPr>
          <w:p w:rsidR="00553FB8" w:rsidRDefault="005C0B06">
            <w:pPr>
              <w:pStyle w:val="20"/>
              <w:shd w:val="clear" w:color="auto" w:fill="auto"/>
              <w:spacing w:line="280" w:lineRule="exact"/>
            </w:pPr>
            <w:r>
              <w:rPr>
                <w:rStyle w:val="22"/>
              </w:rPr>
              <w:t>12:30</w:t>
            </w:r>
          </w:p>
        </w:tc>
        <w:tc>
          <w:tcPr>
            <w:tcW w:w="7632" w:type="dxa"/>
            <w:tcBorders>
              <w:top w:val="single" w:sz="4" w:space="0" w:color="auto"/>
              <w:left w:val="single" w:sz="4" w:space="0" w:color="auto"/>
              <w:right w:val="single" w:sz="4" w:space="0" w:color="auto"/>
            </w:tcBorders>
            <w:shd w:val="clear" w:color="auto" w:fill="FFFFFF"/>
            <w:vAlign w:val="bottom"/>
          </w:tcPr>
          <w:p w:rsidR="00553FB8" w:rsidRDefault="005C0B06">
            <w:pPr>
              <w:pStyle w:val="20"/>
              <w:shd w:val="clear" w:color="auto" w:fill="auto"/>
              <w:spacing w:line="280" w:lineRule="exact"/>
            </w:pPr>
            <w:r>
              <w:rPr>
                <w:rStyle w:val="22"/>
              </w:rPr>
              <w:t>- выдвижение к зонам соревнований</w:t>
            </w:r>
          </w:p>
        </w:tc>
      </w:tr>
      <w:tr w:rsidR="00553FB8">
        <w:trPr>
          <w:trHeight w:val="336"/>
        </w:trPr>
        <w:tc>
          <w:tcPr>
            <w:tcW w:w="2275" w:type="dxa"/>
            <w:tcBorders>
              <w:top w:val="single" w:sz="4" w:space="0" w:color="auto"/>
              <w:left w:val="single" w:sz="4" w:space="0" w:color="auto"/>
            </w:tcBorders>
            <w:shd w:val="clear" w:color="auto" w:fill="FFFFFF"/>
            <w:vAlign w:val="bottom"/>
          </w:tcPr>
          <w:p w:rsidR="00553FB8" w:rsidRDefault="005C0B06">
            <w:pPr>
              <w:pStyle w:val="20"/>
              <w:shd w:val="clear" w:color="auto" w:fill="auto"/>
              <w:spacing w:line="280" w:lineRule="exact"/>
            </w:pPr>
            <w:r>
              <w:rPr>
                <w:rStyle w:val="22"/>
              </w:rPr>
              <w:t>12:45</w:t>
            </w:r>
          </w:p>
        </w:tc>
        <w:tc>
          <w:tcPr>
            <w:tcW w:w="7632" w:type="dxa"/>
            <w:tcBorders>
              <w:top w:val="single" w:sz="4" w:space="0" w:color="auto"/>
              <w:left w:val="single" w:sz="4" w:space="0" w:color="auto"/>
              <w:right w:val="single" w:sz="4" w:space="0" w:color="auto"/>
            </w:tcBorders>
            <w:shd w:val="clear" w:color="auto" w:fill="FFFFFF"/>
            <w:vAlign w:val="bottom"/>
          </w:tcPr>
          <w:p w:rsidR="00553FB8" w:rsidRDefault="005C0B06">
            <w:pPr>
              <w:pStyle w:val="20"/>
              <w:shd w:val="clear" w:color="auto" w:fill="auto"/>
              <w:spacing w:line="280" w:lineRule="exact"/>
            </w:pPr>
            <w:r>
              <w:rPr>
                <w:rStyle w:val="22"/>
              </w:rPr>
              <w:t>- досмотр спортсменов</w:t>
            </w:r>
          </w:p>
        </w:tc>
      </w:tr>
      <w:tr w:rsidR="00553FB8">
        <w:trPr>
          <w:trHeight w:val="331"/>
        </w:trPr>
        <w:tc>
          <w:tcPr>
            <w:tcW w:w="2275" w:type="dxa"/>
            <w:tcBorders>
              <w:top w:val="single" w:sz="4" w:space="0" w:color="auto"/>
              <w:left w:val="single" w:sz="4" w:space="0" w:color="auto"/>
            </w:tcBorders>
            <w:shd w:val="clear" w:color="auto" w:fill="FFFFFF"/>
            <w:vAlign w:val="bottom"/>
          </w:tcPr>
          <w:p w:rsidR="00553FB8" w:rsidRDefault="005C0B06">
            <w:pPr>
              <w:pStyle w:val="20"/>
              <w:shd w:val="clear" w:color="auto" w:fill="auto"/>
              <w:spacing w:line="280" w:lineRule="exact"/>
            </w:pPr>
            <w:r>
              <w:rPr>
                <w:rStyle w:val="22"/>
              </w:rPr>
              <w:t>12:55</w:t>
            </w:r>
          </w:p>
        </w:tc>
        <w:tc>
          <w:tcPr>
            <w:tcW w:w="7632" w:type="dxa"/>
            <w:tcBorders>
              <w:top w:val="single" w:sz="4" w:space="0" w:color="auto"/>
              <w:left w:val="single" w:sz="4" w:space="0" w:color="auto"/>
              <w:right w:val="single" w:sz="4" w:space="0" w:color="auto"/>
            </w:tcBorders>
            <w:shd w:val="clear" w:color="auto" w:fill="FFFFFF"/>
            <w:vAlign w:val="bottom"/>
          </w:tcPr>
          <w:p w:rsidR="00553FB8" w:rsidRDefault="005C0B06">
            <w:pPr>
              <w:pStyle w:val="20"/>
              <w:shd w:val="clear" w:color="auto" w:fill="auto"/>
              <w:spacing w:line="280" w:lineRule="exact"/>
            </w:pPr>
            <w:r>
              <w:rPr>
                <w:rStyle w:val="22"/>
              </w:rPr>
              <w:t>- сигнал «приготовиться»</w:t>
            </w:r>
          </w:p>
        </w:tc>
      </w:tr>
      <w:tr w:rsidR="00553FB8">
        <w:trPr>
          <w:trHeight w:val="331"/>
        </w:trPr>
        <w:tc>
          <w:tcPr>
            <w:tcW w:w="2275" w:type="dxa"/>
            <w:tcBorders>
              <w:top w:val="single" w:sz="4" w:space="0" w:color="auto"/>
              <w:left w:val="single" w:sz="4" w:space="0" w:color="auto"/>
            </w:tcBorders>
            <w:shd w:val="clear" w:color="auto" w:fill="FFFFFF"/>
            <w:vAlign w:val="bottom"/>
          </w:tcPr>
          <w:p w:rsidR="00553FB8" w:rsidRDefault="005C0B06">
            <w:pPr>
              <w:pStyle w:val="20"/>
              <w:shd w:val="clear" w:color="auto" w:fill="auto"/>
              <w:spacing w:line="280" w:lineRule="exact"/>
            </w:pPr>
            <w:r>
              <w:rPr>
                <w:rStyle w:val="22"/>
              </w:rPr>
              <w:t>13:00</w:t>
            </w:r>
          </w:p>
        </w:tc>
        <w:tc>
          <w:tcPr>
            <w:tcW w:w="7632" w:type="dxa"/>
            <w:tcBorders>
              <w:top w:val="single" w:sz="4" w:space="0" w:color="auto"/>
              <w:left w:val="single" w:sz="4" w:space="0" w:color="auto"/>
              <w:right w:val="single" w:sz="4" w:space="0" w:color="auto"/>
            </w:tcBorders>
            <w:shd w:val="clear" w:color="auto" w:fill="FFFFFF"/>
            <w:vAlign w:val="bottom"/>
          </w:tcPr>
          <w:p w:rsidR="00553FB8" w:rsidRDefault="005C0B06">
            <w:pPr>
              <w:pStyle w:val="20"/>
              <w:shd w:val="clear" w:color="auto" w:fill="auto"/>
              <w:spacing w:line="280" w:lineRule="exact"/>
            </w:pPr>
            <w:r>
              <w:rPr>
                <w:rStyle w:val="22"/>
              </w:rPr>
              <w:t>- сигнал «старт», начало соревнования</w:t>
            </w:r>
          </w:p>
        </w:tc>
      </w:tr>
      <w:tr w:rsidR="00553FB8">
        <w:trPr>
          <w:trHeight w:val="331"/>
        </w:trPr>
        <w:tc>
          <w:tcPr>
            <w:tcW w:w="2275" w:type="dxa"/>
            <w:tcBorders>
              <w:top w:val="single" w:sz="4" w:space="0" w:color="auto"/>
              <w:left w:val="single" w:sz="4" w:space="0" w:color="auto"/>
            </w:tcBorders>
            <w:shd w:val="clear" w:color="auto" w:fill="FFFFFF"/>
            <w:vAlign w:val="bottom"/>
          </w:tcPr>
          <w:p w:rsidR="00553FB8" w:rsidRDefault="005C0B06">
            <w:pPr>
              <w:pStyle w:val="20"/>
              <w:shd w:val="clear" w:color="auto" w:fill="auto"/>
              <w:spacing w:line="280" w:lineRule="exact"/>
            </w:pPr>
            <w:r>
              <w:rPr>
                <w:rStyle w:val="22"/>
              </w:rPr>
              <w:t>15:25</w:t>
            </w:r>
          </w:p>
        </w:tc>
        <w:tc>
          <w:tcPr>
            <w:tcW w:w="7632" w:type="dxa"/>
            <w:tcBorders>
              <w:top w:val="single" w:sz="4" w:space="0" w:color="auto"/>
              <w:left w:val="single" w:sz="4" w:space="0" w:color="auto"/>
              <w:right w:val="single" w:sz="4" w:space="0" w:color="auto"/>
            </w:tcBorders>
            <w:shd w:val="clear" w:color="auto" w:fill="FFFFFF"/>
            <w:vAlign w:val="bottom"/>
          </w:tcPr>
          <w:p w:rsidR="00553FB8" w:rsidRDefault="005C0B06">
            <w:pPr>
              <w:pStyle w:val="20"/>
              <w:shd w:val="clear" w:color="auto" w:fill="auto"/>
              <w:spacing w:line="280" w:lineRule="exact"/>
            </w:pPr>
            <w:r>
              <w:rPr>
                <w:rStyle w:val="22"/>
              </w:rPr>
              <w:t>- сигнал «5 минут до финиша»</w:t>
            </w:r>
          </w:p>
        </w:tc>
      </w:tr>
      <w:tr w:rsidR="00553FB8">
        <w:trPr>
          <w:trHeight w:val="331"/>
        </w:trPr>
        <w:tc>
          <w:tcPr>
            <w:tcW w:w="2275" w:type="dxa"/>
            <w:tcBorders>
              <w:top w:val="single" w:sz="4" w:space="0" w:color="auto"/>
              <w:left w:val="single" w:sz="4" w:space="0" w:color="auto"/>
            </w:tcBorders>
            <w:shd w:val="clear" w:color="auto" w:fill="FFFFFF"/>
            <w:vAlign w:val="bottom"/>
          </w:tcPr>
          <w:p w:rsidR="00553FB8" w:rsidRDefault="005C0B06">
            <w:pPr>
              <w:pStyle w:val="20"/>
              <w:shd w:val="clear" w:color="auto" w:fill="auto"/>
              <w:spacing w:line="280" w:lineRule="exact"/>
            </w:pPr>
            <w:r>
              <w:rPr>
                <w:rStyle w:val="22"/>
              </w:rPr>
              <w:t>15:30</w:t>
            </w:r>
          </w:p>
        </w:tc>
        <w:tc>
          <w:tcPr>
            <w:tcW w:w="7632" w:type="dxa"/>
            <w:tcBorders>
              <w:top w:val="single" w:sz="4" w:space="0" w:color="auto"/>
              <w:left w:val="single" w:sz="4" w:space="0" w:color="auto"/>
              <w:right w:val="single" w:sz="4" w:space="0" w:color="auto"/>
            </w:tcBorders>
            <w:shd w:val="clear" w:color="auto" w:fill="FFFFFF"/>
            <w:vAlign w:val="bottom"/>
          </w:tcPr>
          <w:p w:rsidR="00553FB8" w:rsidRDefault="005C0B06">
            <w:pPr>
              <w:pStyle w:val="20"/>
              <w:shd w:val="clear" w:color="auto" w:fill="auto"/>
              <w:spacing w:line="280" w:lineRule="exact"/>
            </w:pPr>
            <w:r>
              <w:rPr>
                <w:rStyle w:val="22"/>
              </w:rPr>
              <w:t>- сигнал «финиш», окончание 2 тура соревнования</w:t>
            </w:r>
          </w:p>
        </w:tc>
      </w:tr>
      <w:tr w:rsidR="00553FB8">
        <w:trPr>
          <w:trHeight w:val="331"/>
        </w:trPr>
        <w:tc>
          <w:tcPr>
            <w:tcW w:w="2275" w:type="dxa"/>
            <w:tcBorders>
              <w:top w:val="single" w:sz="4" w:space="0" w:color="auto"/>
              <w:left w:val="single" w:sz="4" w:space="0" w:color="auto"/>
            </w:tcBorders>
            <w:shd w:val="clear" w:color="auto" w:fill="FFFFFF"/>
            <w:vAlign w:val="bottom"/>
          </w:tcPr>
          <w:p w:rsidR="00553FB8" w:rsidRDefault="005C0B06">
            <w:pPr>
              <w:pStyle w:val="20"/>
              <w:shd w:val="clear" w:color="auto" w:fill="auto"/>
              <w:spacing w:line="280" w:lineRule="exact"/>
            </w:pPr>
            <w:r>
              <w:rPr>
                <w:rStyle w:val="22"/>
              </w:rPr>
              <w:t>15:30 - 16:00</w:t>
            </w:r>
          </w:p>
        </w:tc>
        <w:tc>
          <w:tcPr>
            <w:tcW w:w="7632" w:type="dxa"/>
            <w:tcBorders>
              <w:top w:val="single" w:sz="4" w:space="0" w:color="auto"/>
              <w:left w:val="single" w:sz="4" w:space="0" w:color="auto"/>
              <w:right w:val="single" w:sz="4" w:space="0" w:color="auto"/>
            </w:tcBorders>
            <w:shd w:val="clear" w:color="auto" w:fill="FFFFFF"/>
            <w:vAlign w:val="bottom"/>
          </w:tcPr>
          <w:p w:rsidR="00553FB8" w:rsidRDefault="005C0B06">
            <w:pPr>
              <w:pStyle w:val="20"/>
              <w:shd w:val="clear" w:color="auto" w:fill="auto"/>
              <w:spacing w:line="280" w:lineRule="exact"/>
            </w:pPr>
            <w:r>
              <w:rPr>
                <w:rStyle w:val="22"/>
              </w:rPr>
              <w:t>- взвешивание улова</w:t>
            </w:r>
          </w:p>
        </w:tc>
      </w:tr>
      <w:tr w:rsidR="00553FB8">
        <w:trPr>
          <w:trHeight w:val="336"/>
        </w:trPr>
        <w:tc>
          <w:tcPr>
            <w:tcW w:w="2275" w:type="dxa"/>
            <w:tcBorders>
              <w:top w:val="single" w:sz="4" w:space="0" w:color="auto"/>
              <w:left w:val="single" w:sz="4" w:space="0" w:color="auto"/>
            </w:tcBorders>
            <w:shd w:val="clear" w:color="auto" w:fill="FFFFFF"/>
            <w:vAlign w:val="bottom"/>
          </w:tcPr>
          <w:p w:rsidR="00553FB8" w:rsidRDefault="005C0B06">
            <w:pPr>
              <w:pStyle w:val="20"/>
              <w:shd w:val="clear" w:color="auto" w:fill="auto"/>
              <w:spacing w:line="280" w:lineRule="exact"/>
            </w:pPr>
            <w:r>
              <w:rPr>
                <w:rStyle w:val="22"/>
              </w:rPr>
              <w:t>16:00 - 16:30</w:t>
            </w:r>
          </w:p>
        </w:tc>
        <w:tc>
          <w:tcPr>
            <w:tcW w:w="7632" w:type="dxa"/>
            <w:tcBorders>
              <w:top w:val="single" w:sz="4" w:space="0" w:color="auto"/>
              <w:left w:val="single" w:sz="4" w:space="0" w:color="auto"/>
              <w:right w:val="single" w:sz="4" w:space="0" w:color="auto"/>
            </w:tcBorders>
            <w:shd w:val="clear" w:color="auto" w:fill="FFFFFF"/>
            <w:vAlign w:val="bottom"/>
          </w:tcPr>
          <w:p w:rsidR="00553FB8" w:rsidRDefault="005C0B06">
            <w:pPr>
              <w:pStyle w:val="20"/>
              <w:shd w:val="clear" w:color="auto" w:fill="auto"/>
              <w:spacing w:line="280" w:lineRule="exact"/>
            </w:pPr>
            <w:r>
              <w:rPr>
                <w:rStyle w:val="22"/>
              </w:rPr>
              <w:t>- подсчет результатов</w:t>
            </w:r>
          </w:p>
        </w:tc>
      </w:tr>
      <w:tr w:rsidR="00553FB8">
        <w:trPr>
          <w:trHeight w:val="341"/>
        </w:trPr>
        <w:tc>
          <w:tcPr>
            <w:tcW w:w="2275" w:type="dxa"/>
            <w:tcBorders>
              <w:top w:val="single" w:sz="4" w:space="0" w:color="auto"/>
              <w:left w:val="single" w:sz="4" w:space="0" w:color="auto"/>
              <w:bottom w:val="single" w:sz="4" w:space="0" w:color="auto"/>
            </w:tcBorders>
            <w:shd w:val="clear" w:color="auto" w:fill="FFFFFF"/>
            <w:vAlign w:val="bottom"/>
          </w:tcPr>
          <w:p w:rsidR="00553FB8" w:rsidRDefault="005C0B06">
            <w:pPr>
              <w:pStyle w:val="20"/>
              <w:shd w:val="clear" w:color="auto" w:fill="auto"/>
              <w:spacing w:line="280" w:lineRule="exact"/>
            </w:pPr>
            <w:r>
              <w:rPr>
                <w:rStyle w:val="22"/>
              </w:rPr>
              <w:t>16:45</w:t>
            </w:r>
          </w:p>
        </w:tc>
        <w:tc>
          <w:tcPr>
            <w:tcW w:w="7632" w:type="dxa"/>
            <w:tcBorders>
              <w:top w:val="single" w:sz="4" w:space="0" w:color="auto"/>
              <w:left w:val="single" w:sz="4" w:space="0" w:color="auto"/>
              <w:bottom w:val="single" w:sz="4" w:space="0" w:color="auto"/>
              <w:right w:val="single" w:sz="4" w:space="0" w:color="auto"/>
            </w:tcBorders>
            <w:shd w:val="clear" w:color="auto" w:fill="FFFFFF"/>
            <w:vAlign w:val="bottom"/>
          </w:tcPr>
          <w:p w:rsidR="00553FB8" w:rsidRDefault="005C0B06">
            <w:pPr>
              <w:pStyle w:val="20"/>
              <w:shd w:val="clear" w:color="auto" w:fill="auto"/>
              <w:spacing w:line="280" w:lineRule="exact"/>
            </w:pPr>
            <w:r>
              <w:rPr>
                <w:rStyle w:val="22"/>
              </w:rPr>
              <w:t>- награждение победителей, закрытие соревнования</w:t>
            </w:r>
          </w:p>
        </w:tc>
      </w:tr>
    </w:tbl>
    <w:p w:rsidR="00553FB8" w:rsidRDefault="005C0B06">
      <w:pPr>
        <w:pStyle w:val="10"/>
        <w:keepNext/>
        <w:keepLines/>
        <w:numPr>
          <w:ilvl w:val="0"/>
          <w:numId w:val="1"/>
        </w:numPr>
        <w:shd w:val="clear" w:color="auto" w:fill="auto"/>
        <w:tabs>
          <w:tab w:val="left" w:pos="3073"/>
        </w:tabs>
        <w:spacing w:line="280" w:lineRule="exact"/>
        <w:ind w:firstLine="0"/>
        <w:jc w:val="left"/>
      </w:pPr>
      <w:bookmarkStart w:id="8" w:name="bookmark7"/>
      <w:r>
        <w:t>Условия подведения итогов</w:t>
      </w:r>
      <w:bookmarkEnd w:id="8"/>
    </w:p>
    <w:p w:rsidR="00553FB8" w:rsidRDefault="005C0B06" w:rsidP="00EF5FF7">
      <w:pPr>
        <w:pStyle w:val="20"/>
        <w:shd w:val="clear" w:color="auto" w:fill="auto"/>
        <w:ind w:firstLine="360"/>
        <w:jc w:val="both"/>
      </w:pPr>
      <w:r>
        <w:t xml:space="preserve">Согласно Правилам рыболовства для Западно-Сибирского </w:t>
      </w:r>
      <w:proofErr w:type="spellStart"/>
      <w:r>
        <w:t>рыбохозяйственного</w:t>
      </w:r>
      <w:proofErr w:type="spellEnd"/>
      <w:r>
        <w:t xml:space="preserve"> бассейна (Енисейский </w:t>
      </w:r>
      <w:proofErr w:type="spellStart"/>
      <w:r>
        <w:t>рыбохозяйственный</w:t>
      </w:r>
      <w:proofErr w:type="spellEnd"/>
      <w:r>
        <w:t xml:space="preserve"> район), утвержденным Приказом Минсельхоза России от 22 октября 2014 г. № 402 (в редакции Приказа Минсельхоза России от 03.04.2019 № 162) (далее - Правила рыболовства)</w:t>
      </w:r>
      <w:proofErr w:type="gramStart"/>
      <w:r>
        <w:t>.</w:t>
      </w:r>
      <w:proofErr w:type="gramEnd"/>
      <w:r>
        <w:t xml:space="preserve"> </w:t>
      </w:r>
      <w:proofErr w:type="gramStart"/>
      <w:r>
        <w:t>к</w:t>
      </w:r>
      <w:proofErr w:type="gramEnd"/>
      <w:r>
        <w:t xml:space="preserve"> зачету принимаются следующие виды рыб:</w:t>
      </w:r>
    </w:p>
    <w:p w:rsidR="00553FB8" w:rsidRDefault="005C0B06">
      <w:pPr>
        <w:pStyle w:val="20"/>
        <w:shd w:val="clear" w:color="auto" w:fill="auto"/>
        <w:ind w:firstLine="360"/>
      </w:pPr>
      <w:r>
        <w:t>- окунь - без ограничений в количестве и размере.</w:t>
      </w:r>
    </w:p>
    <w:p w:rsidR="00553FB8" w:rsidRDefault="005C0B06" w:rsidP="00EF5FF7">
      <w:pPr>
        <w:pStyle w:val="20"/>
        <w:shd w:val="clear" w:color="auto" w:fill="auto"/>
        <w:ind w:firstLine="360"/>
        <w:jc w:val="both"/>
      </w:pPr>
      <w:r>
        <w:t>Подведение результатов проводится согласно утверждённым Правилам соревнований по рыболовному спорту в дисциплине «ловля на мормышку со льда».</w:t>
      </w:r>
    </w:p>
    <w:p w:rsidR="00553FB8" w:rsidRDefault="005C0B06">
      <w:pPr>
        <w:pStyle w:val="20"/>
        <w:shd w:val="clear" w:color="auto" w:fill="auto"/>
        <w:ind w:firstLine="360"/>
      </w:pPr>
      <w:r>
        <w:t>Результаты спортсменов определяются путем взвешивания их уловов.</w:t>
      </w:r>
    </w:p>
    <w:p w:rsidR="00553FB8" w:rsidRDefault="005C0B06" w:rsidP="00EF5FF7">
      <w:pPr>
        <w:pStyle w:val="20"/>
        <w:shd w:val="clear" w:color="auto" w:fill="auto"/>
        <w:ind w:firstLine="360"/>
        <w:jc w:val="both"/>
      </w:pPr>
      <w:r>
        <w:t>Улов на взвешивание спортсменами предъявляется в чистом виде, без воды, снега и льда. Взвешивание производится на весах с погрешностью не более 10 грамм. За предъявленную рыбу спортсмену начисляется по 1 баллу за каждый грамм веса.</w:t>
      </w:r>
    </w:p>
    <w:p w:rsidR="00553FB8" w:rsidRDefault="005C0B06" w:rsidP="00EF5FF7">
      <w:pPr>
        <w:pStyle w:val="20"/>
        <w:shd w:val="clear" w:color="auto" w:fill="auto"/>
        <w:ind w:firstLine="360"/>
        <w:jc w:val="both"/>
      </w:pPr>
      <w:r>
        <w:t xml:space="preserve">Победителем в туре признаётся спортсмен, имеющий наибольший вес улова </w:t>
      </w:r>
      <w:r>
        <w:lastRenderedPageBreak/>
        <w:t>(наибольшее количество баллов) и он занимает первое место в зоне. Остальные места распределяются в соответствии с количеством набранных баллов. За занятые места в туре спортсменам начисляются очки - занятому месту соответствует то же количество очков. Спортсменам одной зоны, имеющим одинаковые результаты в туре соревнований, засчитывается количество очков (мест) за тур, равное среднему арифметическому от суммы мест, которые они должны были бы поделить. Спортсмен, оставшийся без улова, получает количество очков (мест), равное среднему арифметическому для мест, в диапазоне которых находятся спортсмены без улова в его зоне.</w:t>
      </w:r>
    </w:p>
    <w:p w:rsidR="00553FB8" w:rsidRDefault="005C0B06" w:rsidP="00EF5FF7">
      <w:pPr>
        <w:pStyle w:val="20"/>
        <w:shd w:val="clear" w:color="auto" w:fill="auto"/>
        <w:ind w:firstLine="360"/>
        <w:jc w:val="both"/>
      </w:pPr>
      <w:r>
        <w:t>Если в зоне один спортсмен без улова, то он получает количество очков, соответствующее последнему месту.</w:t>
      </w:r>
    </w:p>
    <w:p w:rsidR="00553FB8" w:rsidRDefault="005C0B06" w:rsidP="00EF5FF7">
      <w:pPr>
        <w:pStyle w:val="20"/>
        <w:shd w:val="clear" w:color="auto" w:fill="auto"/>
        <w:ind w:firstLine="360"/>
        <w:jc w:val="both"/>
      </w:pPr>
      <w:r>
        <w:t>Первое место присваивается спортсмену по наименьшей сумме очков, набранных за два тура. При равенстве набранных очков предпочтение отдается спортсмену с наибольшим количеством баллов. В случае равенства суммы мест (количества очков) у двух или более спортсменов преимущество при определении более высокого места отдается спортсмену, имеющему наибольшее количество баллов за два тура.</w:t>
      </w:r>
    </w:p>
    <w:p w:rsidR="00553FB8" w:rsidRDefault="005C0B06" w:rsidP="00EF5FF7">
      <w:pPr>
        <w:pStyle w:val="20"/>
        <w:shd w:val="clear" w:color="auto" w:fill="auto"/>
        <w:ind w:firstLine="360"/>
        <w:jc w:val="both"/>
      </w:pPr>
      <w:r>
        <w:t xml:space="preserve">В случае равенства количества баллов у двух или более спортсменов преимущество при определении более высокого места отдается спортсмену, набравшему большее количество баллов во втором туре соревнований. В случае равенства всех показателей, определенных согласно приведенным в настоящем разделе алгоритмам, у двух или более спортсменов, им присваивается одинаковое итоговое место в турнирной таблице, равное </w:t>
      </w:r>
      <w:proofErr w:type="gramStart"/>
      <w:r>
        <w:t>наивысшему</w:t>
      </w:r>
      <w:proofErr w:type="gramEnd"/>
      <w:r>
        <w:t xml:space="preserve"> из диапазона мест, которые они должны были поделить; места из указанного диапазона, расположенные ниже, не занимаются.</w:t>
      </w:r>
    </w:p>
    <w:p w:rsidR="00553FB8" w:rsidRDefault="005C0B06" w:rsidP="00EF5FF7">
      <w:pPr>
        <w:pStyle w:val="20"/>
        <w:shd w:val="clear" w:color="auto" w:fill="auto"/>
        <w:ind w:firstLine="360"/>
        <w:jc w:val="both"/>
      </w:pPr>
      <w:r>
        <w:t>Статусом чемпиона г. Железногорска по рыболовному спорту в дисциплине «ловля на мормышку со льда» наделяется спортсмен, занявший 1 место.</w:t>
      </w:r>
    </w:p>
    <w:p w:rsidR="00553FB8" w:rsidRDefault="005C0B06" w:rsidP="00EF5FF7">
      <w:pPr>
        <w:pStyle w:val="20"/>
        <w:shd w:val="clear" w:color="auto" w:fill="auto"/>
        <w:ind w:firstLine="360"/>
        <w:jc w:val="both"/>
      </w:pPr>
      <w:r>
        <w:t>Необходимое количество обслуживающего персонала (спортивные судьи) определяется главной судейской коллегией из расчета необходимого количества старших судей и судей-контролеров на зону соревнований согласно Правилам соревнований по рыболовному спорту в дисциплине «ловля на мормышку со льда».</w:t>
      </w:r>
    </w:p>
    <w:p w:rsidR="00553FB8" w:rsidRDefault="005C0B06" w:rsidP="00EF5FF7">
      <w:pPr>
        <w:pStyle w:val="20"/>
        <w:shd w:val="clear" w:color="auto" w:fill="auto"/>
        <w:ind w:firstLine="360"/>
        <w:jc w:val="both"/>
      </w:pPr>
      <w:r>
        <w:t>В течение 5 (пяти) рабочих дней с момента окончания соревнований, главный судья соревнований обязан предоставить в МКУ «</w:t>
      </w:r>
      <w:proofErr w:type="spellStart"/>
      <w:r>
        <w:t>УФКиС</w:t>
      </w:r>
      <w:proofErr w:type="spellEnd"/>
      <w:r>
        <w:t>» отчет о проведении соревнований, с приложением всей необходимой документации (заявки, протоколы, протесты и т.д.).</w:t>
      </w:r>
    </w:p>
    <w:p w:rsidR="00EF5FF7" w:rsidRDefault="00EF5FF7" w:rsidP="00EF5FF7">
      <w:pPr>
        <w:pStyle w:val="20"/>
        <w:shd w:val="clear" w:color="auto" w:fill="auto"/>
        <w:ind w:firstLine="360"/>
        <w:jc w:val="both"/>
      </w:pPr>
    </w:p>
    <w:p w:rsidR="00553FB8" w:rsidRDefault="005C0B06">
      <w:pPr>
        <w:pStyle w:val="10"/>
        <w:keepNext/>
        <w:keepLines/>
        <w:numPr>
          <w:ilvl w:val="0"/>
          <w:numId w:val="1"/>
        </w:numPr>
        <w:shd w:val="clear" w:color="auto" w:fill="auto"/>
        <w:tabs>
          <w:tab w:val="left" w:pos="4003"/>
        </w:tabs>
        <w:spacing w:line="280" w:lineRule="exact"/>
        <w:ind w:firstLine="0"/>
        <w:jc w:val="left"/>
      </w:pPr>
      <w:bookmarkStart w:id="9" w:name="bookmark8"/>
      <w:r>
        <w:t>Награждение</w:t>
      </w:r>
      <w:bookmarkEnd w:id="9"/>
    </w:p>
    <w:p w:rsidR="00553FB8" w:rsidRDefault="005C0B06" w:rsidP="00EF5FF7">
      <w:pPr>
        <w:pStyle w:val="20"/>
        <w:shd w:val="clear" w:color="auto" w:fill="auto"/>
        <w:ind w:firstLine="360"/>
        <w:jc w:val="both"/>
      </w:pPr>
      <w:r>
        <w:t>Победители и призеры соревнований в личном зачете награждаются кубками, медалями и грамотами и МКУ «</w:t>
      </w:r>
      <w:proofErr w:type="spellStart"/>
      <w:r>
        <w:t>УФКиС</w:t>
      </w:r>
      <w:proofErr w:type="spellEnd"/>
      <w:r>
        <w:t xml:space="preserve">» </w:t>
      </w:r>
      <w:proofErr w:type="gramStart"/>
      <w:r>
        <w:t>администрации</w:t>
      </w:r>
      <w:proofErr w:type="gramEnd"/>
      <w:r>
        <w:t xml:space="preserve"> ЗАТО город Железногорск.</w:t>
      </w:r>
    </w:p>
    <w:p w:rsidR="00553FB8" w:rsidRDefault="005C0B06" w:rsidP="00EF5FF7">
      <w:pPr>
        <w:pStyle w:val="20"/>
        <w:shd w:val="clear" w:color="auto" w:fill="auto"/>
        <w:ind w:firstLine="360"/>
        <w:jc w:val="both"/>
      </w:pPr>
      <w:r>
        <w:t>Дополнительно могут устанавливаться призы спонсорами и другими организациями.</w:t>
      </w:r>
    </w:p>
    <w:p w:rsidR="000379BC" w:rsidRDefault="000379BC" w:rsidP="00EF5FF7">
      <w:pPr>
        <w:pStyle w:val="20"/>
        <w:shd w:val="clear" w:color="auto" w:fill="auto"/>
        <w:ind w:firstLine="360"/>
        <w:jc w:val="both"/>
      </w:pPr>
    </w:p>
    <w:p w:rsidR="00553FB8" w:rsidRDefault="005C0B06">
      <w:pPr>
        <w:pStyle w:val="10"/>
        <w:keepNext/>
        <w:keepLines/>
        <w:numPr>
          <w:ilvl w:val="0"/>
          <w:numId w:val="1"/>
        </w:numPr>
        <w:shd w:val="clear" w:color="auto" w:fill="auto"/>
        <w:tabs>
          <w:tab w:val="left" w:pos="2597"/>
        </w:tabs>
        <w:spacing w:line="280" w:lineRule="exact"/>
        <w:ind w:firstLine="0"/>
        <w:jc w:val="left"/>
      </w:pPr>
      <w:bookmarkStart w:id="10" w:name="bookmark9"/>
      <w:r>
        <w:t>Обеспечение безопасности участников и зрителей</w:t>
      </w:r>
      <w:bookmarkEnd w:id="10"/>
    </w:p>
    <w:p w:rsidR="00553FB8" w:rsidRDefault="005C0B06" w:rsidP="000379BC">
      <w:pPr>
        <w:pStyle w:val="20"/>
        <w:shd w:val="clear" w:color="auto" w:fill="auto"/>
        <w:ind w:firstLine="360"/>
        <w:jc w:val="both"/>
      </w:pPr>
      <w:r>
        <w:t xml:space="preserve">Обеспечение безопасности участников и зрителей на спортивных соревнованиях </w:t>
      </w:r>
      <w:r>
        <w:lastRenderedPageBreak/>
        <w:t>осуществляются согласно требованиям Правил обеспечения безопасности при проведении официальных спортивных соревнований, утвержденных постановлением Правительства Российской Федерации от 18.04.2014 года №353.</w:t>
      </w:r>
    </w:p>
    <w:p w:rsidR="00553FB8" w:rsidRDefault="005C0B06" w:rsidP="000379BC">
      <w:pPr>
        <w:pStyle w:val="20"/>
        <w:shd w:val="clear" w:color="auto" w:fill="auto"/>
        <w:ind w:firstLine="360"/>
        <w:jc w:val="both"/>
      </w:pPr>
      <w:r>
        <w:t xml:space="preserve">Соревнования не проводятся без медицинского обеспечения. </w:t>
      </w:r>
      <w:proofErr w:type="gramStart"/>
      <w:r>
        <w:t>Медицинское обеспечение осуществляется на основании приказа Министерства здравоохранения Российской Федерации от 01.03.2016 №134н «О порядке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w:t>
      </w:r>
      <w:proofErr w:type="gramEnd"/>
    </w:p>
    <w:p w:rsidR="00553FB8" w:rsidRDefault="005C0B06" w:rsidP="000379BC">
      <w:pPr>
        <w:pStyle w:val="20"/>
        <w:shd w:val="clear" w:color="auto" w:fill="auto"/>
        <w:ind w:firstLine="360"/>
        <w:jc w:val="both"/>
      </w:pPr>
      <w:r>
        <w:t>Ответственность за подготовку мест соревнований и тренировок, медико-санитарное обслуживание и технику безопасности возлагается на главную судейскую коллегию.</w:t>
      </w:r>
    </w:p>
    <w:p w:rsidR="000379BC" w:rsidRDefault="000379BC" w:rsidP="000379BC">
      <w:pPr>
        <w:pStyle w:val="20"/>
        <w:shd w:val="clear" w:color="auto" w:fill="auto"/>
        <w:ind w:firstLine="360"/>
        <w:jc w:val="both"/>
      </w:pPr>
    </w:p>
    <w:p w:rsidR="00553FB8" w:rsidRDefault="005C0B06">
      <w:pPr>
        <w:pStyle w:val="10"/>
        <w:keepNext/>
        <w:keepLines/>
        <w:numPr>
          <w:ilvl w:val="0"/>
          <w:numId w:val="1"/>
        </w:numPr>
        <w:shd w:val="clear" w:color="auto" w:fill="auto"/>
        <w:tabs>
          <w:tab w:val="left" w:pos="1014"/>
        </w:tabs>
        <w:spacing w:line="322" w:lineRule="exact"/>
        <w:ind w:left="360" w:hanging="360"/>
        <w:jc w:val="left"/>
      </w:pPr>
      <w:bookmarkStart w:id="11" w:name="bookmark10"/>
      <w:r>
        <w:t>Предотвращение противоправного влияния на результаты официальных спортивных соревнований и борьба с ними.</w:t>
      </w:r>
      <w:bookmarkEnd w:id="11"/>
    </w:p>
    <w:p w:rsidR="00553FB8" w:rsidRDefault="005C0B06" w:rsidP="000379BC">
      <w:pPr>
        <w:pStyle w:val="20"/>
        <w:shd w:val="clear" w:color="auto" w:fill="auto"/>
        <w:ind w:firstLine="360"/>
        <w:jc w:val="both"/>
      </w:pPr>
      <w:r>
        <w:t>Противоправное влияние на результаты официальных спортивных соревнований не допускается.</w:t>
      </w:r>
    </w:p>
    <w:p w:rsidR="00553FB8" w:rsidRDefault="005C0B06" w:rsidP="000379BC">
      <w:pPr>
        <w:pStyle w:val="20"/>
        <w:shd w:val="clear" w:color="auto" w:fill="auto"/>
        <w:ind w:firstLine="360"/>
        <w:jc w:val="both"/>
      </w:pPr>
      <w:r>
        <w:t>Предотвращение противоправного влияния на результаты спортивных соревнований и борьба с ними осуществляется в соответствии с Федеральным законом от 23.07.2013 № 198-ФЗ, статья 26.2, другими федеральными законами и иными нормативными актами Российской Федерации, а также в соответствии с нормами, утвержденными общероссийскими спортивными федерациями.</w:t>
      </w:r>
    </w:p>
    <w:p w:rsidR="000379BC" w:rsidRDefault="000379BC" w:rsidP="000379BC">
      <w:pPr>
        <w:pStyle w:val="20"/>
        <w:shd w:val="clear" w:color="auto" w:fill="auto"/>
        <w:ind w:firstLine="360"/>
        <w:jc w:val="both"/>
      </w:pPr>
    </w:p>
    <w:p w:rsidR="00553FB8" w:rsidRDefault="005C0B06">
      <w:pPr>
        <w:pStyle w:val="10"/>
        <w:keepNext/>
        <w:keepLines/>
        <w:numPr>
          <w:ilvl w:val="0"/>
          <w:numId w:val="1"/>
        </w:numPr>
        <w:shd w:val="clear" w:color="auto" w:fill="auto"/>
        <w:tabs>
          <w:tab w:val="left" w:pos="3215"/>
        </w:tabs>
        <w:spacing w:line="280" w:lineRule="exact"/>
        <w:ind w:firstLine="0"/>
        <w:jc w:val="left"/>
      </w:pPr>
      <w:bookmarkStart w:id="12" w:name="bookmark11"/>
      <w:r>
        <w:t>Страхование участников</w:t>
      </w:r>
      <w:bookmarkEnd w:id="12"/>
    </w:p>
    <w:p w:rsidR="00553FB8" w:rsidRDefault="005C0B06" w:rsidP="000379BC">
      <w:pPr>
        <w:pStyle w:val="20"/>
        <w:shd w:val="clear" w:color="auto" w:fill="auto"/>
        <w:ind w:firstLine="360"/>
        <w:jc w:val="both"/>
      </w:pPr>
      <w:r>
        <w:t>Участие в соревнованиях осуществляется только при наличии договора (оригинал) о страховании жизни и здоровья (спортивная страховка по виду спорта «Рыболовный спорт»), который предоставляется в комиссию по допуску участников для проверки подлинности и срока действия договора, после чего возвращается участнику (ответственность за допуск участников несет главная судейская коллегия). Страхование участников может осуществляться за счет бюджетных и внебюджетных сре</w:t>
      </w:r>
      <w:proofErr w:type="gramStart"/>
      <w:r>
        <w:t>дств в с</w:t>
      </w:r>
      <w:proofErr w:type="gramEnd"/>
      <w:r>
        <w:t>оответствии с действующим законодательством Российской Федерации и субъектов Российской Федерации.</w:t>
      </w:r>
    </w:p>
    <w:p w:rsidR="000379BC" w:rsidRDefault="000379BC" w:rsidP="000379BC">
      <w:pPr>
        <w:pStyle w:val="20"/>
        <w:shd w:val="clear" w:color="auto" w:fill="auto"/>
        <w:ind w:firstLine="360"/>
        <w:jc w:val="both"/>
      </w:pPr>
    </w:p>
    <w:p w:rsidR="00553FB8" w:rsidRDefault="005C0B06">
      <w:pPr>
        <w:pStyle w:val="10"/>
        <w:keepNext/>
        <w:keepLines/>
        <w:numPr>
          <w:ilvl w:val="0"/>
          <w:numId w:val="1"/>
        </w:numPr>
        <w:shd w:val="clear" w:color="auto" w:fill="auto"/>
        <w:tabs>
          <w:tab w:val="left" w:pos="3215"/>
        </w:tabs>
        <w:spacing w:line="280" w:lineRule="exact"/>
        <w:ind w:firstLine="0"/>
        <w:jc w:val="left"/>
      </w:pPr>
      <w:bookmarkStart w:id="13" w:name="bookmark12"/>
      <w:r>
        <w:t>Условия финансирования</w:t>
      </w:r>
      <w:bookmarkEnd w:id="13"/>
    </w:p>
    <w:p w:rsidR="00553FB8" w:rsidRDefault="005C0B06" w:rsidP="000379BC">
      <w:pPr>
        <w:pStyle w:val="20"/>
        <w:shd w:val="clear" w:color="auto" w:fill="auto"/>
        <w:ind w:firstLine="360"/>
        <w:jc w:val="both"/>
      </w:pPr>
      <w:r>
        <w:t>Расходы, связанные с командированием участников, судей (проезд, питание, размещение) и страхованием участников соревнований, несут командирующие организации.</w:t>
      </w:r>
    </w:p>
    <w:p w:rsidR="00553FB8" w:rsidRDefault="005C0B06" w:rsidP="000379BC">
      <w:pPr>
        <w:pStyle w:val="20"/>
        <w:shd w:val="clear" w:color="auto" w:fill="auto"/>
        <w:ind w:firstLine="360"/>
        <w:jc w:val="both"/>
      </w:pPr>
      <w:r>
        <w:t>Расходы, связанные с оплатой работы судейской и комендантской бригад, награждением (медали, грамоты и кубки), несет МКУ «</w:t>
      </w:r>
      <w:proofErr w:type="spellStart"/>
      <w:r>
        <w:t>УФКиС</w:t>
      </w:r>
      <w:proofErr w:type="spellEnd"/>
      <w:r>
        <w:t>».</w:t>
      </w:r>
    </w:p>
    <w:p w:rsidR="00553FB8" w:rsidRDefault="005C0B06">
      <w:pPr>
        <w:pStyle w:val="20"/>
        <w:shd w:val="clear" w:color="auto" w:fill="auto"/>
        <w:ind w:firstLine="360"/>
        <w:sectPr w:rsidR="00553FB8">
          <w:type w:val="continuous"/>
          <w:pgSz w:w="11909" w:h="16840"/>
          <w:pgMar w:top="1153" w:right="420" w:bottom="1219" w:left="1440" w:header="0" w:footer="3" w:gutter="0"/>
          <w:cols w:space="720"/>
          <w:noEndnote/>
          <w:docGrid w:linePitch="360"/>
        </w:sectPr>
      </w:pPr>
      <w:r>
        <w:t>Данное положение является официальным вызовом на соревнования и основанием для командирования спортсменов, тренеров и судей на соревнования.</w:t>
      </w:r>
    </w:p>
    <w:p w:rsidR="00B93B1E" w:rsidRPr="00B93B1E" w:rsidRDefault="00B93B1E" w:rsidP="00B93B1E">
      <w:pPr>
        <w:widowControl/>
        <w:suppressAutoHyphens/>
        <w:jc w:val="right"/>
        <w:rPr>
          <w:rFonts w:ascii="Times New Roman" w:eastAsia="Times New Roman" w:hAnsi="Times New Roman" w:cs="Times New Roman"/>
          <w:color w:val="auto"/>
          <w:lang w:eastAsia="ar-SA" w:bidi="ar-SA"/>
        </w:rPr>
      </w:pPr>
      <w:r w:rsidRPr="00B93B1E">
        <w:rPr>
          <w:rFonts w:ascii="Times New Roman" w:eastAsia="Times New Roman" w:hAnsi="Times New Roman" w:cs="Times New Roman"/>
          <w:color w:val="auto"/>
          <w:lang w:eastAsia="ar-SA" w:bidi="ar-SA"/>
        </w:rPr>
        <w:lastRenderedPageBreak/>
        <w:t xml:space="preserve">Приложение № 1 </w:t>
      </w:r>
    </w:p>
    <w:p w:rsidR="00B93B1E" w:rsidRPr="00B93B1E" w:rsidRDefault="00B93B1E" w:rsidP="00B93B1E">
      <w:pPr>
        <w:widowControl/>
        <w:suppressAutoHyphens/>
        <w:jc w:val="right"/>
        <w:rPr>
          <w:rFonts w:ascii="Times New Roman" w:eastAsia="Times New Roman" w:hAnsi="Times New Roman" w:cs="Times New Roman"/>
          <w:color w:val="auto"/>
          <w:spacing w:val="-6"/>
          <w:lang w:eastAsia="ar-SA" w:bidi="ar-SA"/>
        </w:rPr>
      </w:pPr>
      <w:r w:rsidRPr="00B93B1E">
        <w:rPr>
          <w:rFonts w:ascii="Times New Roman" w:eastAsia="Times New Roman" w:hAnsi="Times New Roman" w:cs="Times New Roman"/>
          <w:color w:val="auto"/>
          <w:spacing w:val="-6"/>
          <w:lang w:eastAsia="ar-SA" w:bidi="ar-SA"/>
        </w:rPr>
        <w:t xml:space="preserve">к положению о </w:t>
      </w:r>
      <w:proofErr w:type="gramStart"/>
      <w:r w:rsidRPr="00B93B1E">
        <w:rPr>
          <w:rFonts w:ascii="Times New Roman" w:eastAsia="Times New Roman" w:hAnsi="Times New Roman" w:cs="Times New Roman"/>
          <w:color w:val="auto"/>
          <w:spacing w:val="-6"/>
          <w:lang w:eastAsia="ar-SA" w:bidi="ar-SA"/>
        </w:rPr>
        <w:t>чемпионате</w:t>
      </w:r>
      <w:proofErr w:type="gramEnd"/>
      <w:r w:rsidRPr="00B93B1E">
        <w:rPr>
          <w:rFonts w:ascii="Times New Roman" w:eastAsia="Times New Roman" w:hAnsi="Times New Roman" w:cs="Times New Roman"/>
          <w:color w:val="auto"/>
          <w:spacing w:val="-6"/>
          <w:lang w:eastAsia="ar-SA" w:bidi="ar-SA"/>
        </w:rPr>
        <w:t xml:space="preserve"> </w:t>
      </w:r>
      <w:r w:rsidRPr="00B93B1E">
        <w:rPr>
          <w:rFonts w:ascii="Times New Roman" w:eastAsia="Times New Roman" w:hAnsi="Times New Roman" w:cs="Times New Roman"/>
          <w:color w:val="auto"/>
          <w:lang w:eastAsia="ar-SA" w:bidi="ar-SA"/>
        </w:rPr>
        <w:t xml:space="preserve">ЗАТО город Железногорск 2024 года </w:t>
      </w:r>
      <w:r w:rsidRPr="00B93B1E">
        <w:rPr>
          <w:rFonts w:ascii="Times New Roman" w:eastAsia="Times New Roman" w:hAnsi="Times New Roman" w:cs="Times New Roman"/>
          <w:color w:val="auto"/>
          <w:spacing w:val="-6"/>
          <w:lang w:eastAsia="ar-SA" w:bidi="ar-SA"/>
        </w:rPr>
        <w:t xml:space="preserve">по рыболовному спорту </w:t>
      </w:r>
    </w:p>
    <w:p w:rsidR="00B93B1E" w:rsidRPr="00B93B1E" w:rsidRDefault="00B93B1E" w:rsidP="00B93B1E">
      <w:pPr>
        <w:widowControl/>
        <w:suppressAutoHyphens/>
        <w:jc w:val="right"/>
        <w:rPr>
          <w:rFonts w:ascii="Times New Roman" w:eastAsia="Times New Roman" w:hAnsi="Times New Roman" w:cs="Times New Roman"/>
          <w:color w:val="auto"/>
          <w:spacing w:val="-6"/>
          <w:lang w:eastAsia="ar-SA" w:bidi="ar-SA"/>
        </w:rPr>
      </w:pPr>
      <w:r w:rsidRPr="00B93B1E">
        <w:rPr>
          <w:rFonts w:ascii="Times New Roman" w:eastAsia="Times New Roman" w:hAnsi="Times New Roman" w:cs="Times New Roman"/>
          <w:color w:val="auto"/>
          <w:spacing w:val="-6"/>
          <w:lang w:eastAsia="ar-SA" w:bidi="ar-SA"/>
        </w:rPr>
        <w:t>(номер-код вида спорта: 0920005411Г) в дисциплине «ловля на мормышку со льда»</w:t>
      </w:r>
    </w:p>
    <w:p w:rsidR="00B93B1E" w:rsidRPr="00B93B1E" w:rsidRDefault="00B93B1E" w:rsidP="00B93B1E">
      <w:pPr>
        <w:widowControl/>
        <w:tabs>
          <w:tab w:val="left" w:pos="11057"/>
        </w:tabs>
        <w:autoSpaceDE w:val="0"/>
        <w:autoSpaceDN w:val="0"/>
        <w:adjustRightInd w:val="0"/>
        <w:rPr>
          <w:rFonts w:ascii="Times New Roman" w:eastAsia="Times New Roman" w:hAnsi="Times New Roman" w:cs="Times New Roman"/>
          <w:lang w:bidi="ar-SA"/>
        </w:rPr>
      </w:pPr>
    </w:p>
    <w:p w:rsidR="00B93B1E" w:rsidRPr="00B93B1E" w:rsidRDefault="00B93B1E" w:rsidP="00B93B1E">
      <w:pPr>
        <w:widowControl/>
        <w:autoSpaceDE w:val="0"/>
        <w:autoSpaceDN w:val="0"/>
        <w:adjustRightInd w:val="0"/>
        <w:jc w:val="center"/>
        <w:rPr>
          <w:rFonts w:ascii="Times New Roman" w:eastAsia="Times New Roman" w:hAnsi="Times New Roman" w:cs="Times New Roman"/>
          <w:b/>
          <w:bCs/>
          <w:sz w:val="28"/>
          <w:szCs w:val="28"/>
          <w:lang w:bidi="ar-SA"/>
        </w:rPr>
      </w:pPr>
      <w:r w:rsidRPr="00B93B1E">
        <w:rPr>
          <w:rFonts w:ascii="Times New Roman" w:eastAsia="Times New Roman" w:hAnsi="Times New Roman" w:cs="Times New Roman"/>
          <w:b/>
          <w:bCs/>
          <w:sz w:val="28"/>
          <w:szCs w:val="28"/>
          <w:lang w:bidi="ar-SA"/>
        </w:rPr>
        <w:t>ИМЕННАЯ ЗАЯВКА</w:t>
      </w:r>
    </w:p>
    <w:p w:rsidR="00B93B1E" w:rsidRPr="00B93B1E" w:rsidRDefault="00B93B1E" w:rsidP="00B93B1E">
      <w:pPr>
        <w:widowControl/>
        <w:autoSpaceDE w:val="0"/>
        <w:autoSpaceDN w:val="0"/>
        <w:adjustRightInd w:val="0"/>
        <w:jc w:val="center"/>
        <w:rPr>
          <w:rFonts w:ascii="Times New Roman" w:eastAsia="Times New Roman" w:hAnsi="Times New Roman" w:cs="Times New Roman"/>
          <w:sz w:val="28"/>
          <w:szCs w:val="28"/>
          <w:lang w:bidi="ar-SA"/>
        </w:rPr>
      </w:pPr>
    </w:p>
    <w:p w:rsidR="00B93B1E" w:rsidRPr="00B93B1E" w:rsidRDefault="00B93B1E" w:rsidP="00B93B1E">
      <w:pPr>
        <w:widowControl/>
        <w:suppressAutoHyphens/>
        <w:jc w:val="center"/>
        <w:rPr>
          <w:rFonts w:ascii="Times New Roman" w:eastAsia="Times New Roman" w:hAnsi="Times New Roman" w:cs="Times New Roman"/>
          <w:shd w:val="clear" w:color="auto" w:fill="FFFFFF"/>
          <w:lang w:eastAsia="ar-SA" w:bidi="ar-SA"/>
        </w:rPr>
      </w:pPr>
      <w:r w:rsidRPr="00B93B1E">
        <w:rPr>
          <w:rFonts w:ascii="Times New Roman" w:eastAsia="Times New Roman" w:hAnsi="Times New Roman" w:cs="Times New Roman"/>
          <w:color w:val="auto"/>
          <w:lang w:eastAsia="ar-SA" w:bidi="ar-SA"/>
        </w:rPr>
        <w:t xml:space="preserve">на участие в </w:t>
      </w:r>
      <w:proofErr w:type="gramStart"/>
      <w:r w:rsidRPr="00B93B1E">
        <w:rPr>
          <w:rFonts w:ascii="Times New Roman" w:eastAsia="Times New Roman" w:hAnsi="Times New Roman" w:cs="Times New Roman"/>
          <w:b/>
          <w:color w:val="auto"/>
          <w:sz w:val="28"/>
          <w:szCs w:val="28"/>
          <w:lang w:eastAsia="ar-SA" w:bidi="ar-SA"/>
        </w:rPr>
        <w:t>чемпионате</w:t>
      </w:r>
      <w:proofErr w:type="gramEnd"/>
      <w:r w:rsidRPr="00B93B1E">
        <w:rPr>
          <w:rFonts w:ascii="Times New Roman" w:eastAsia="Times New Roman" w:hAnsi="Times New Roman" w:cs="Times New Roman"/>
          <w:b/>
          <w:color w:val="auto"/>
          <w:sz w:val="28"/>
          <w:szCs w:val="28"/>
          <w:lang w:eastAsia="ar-SA" w:bidi="ar-SA"/>
        </w:rPr>
        <w:t xml:space="preserve"> ЗАТО город Железногорск Красноярского края </w:t>
      </w:r>
      <w:r w:rsidRPr="00B93B1E">
        <w:rPr>
          <w:rFonts w:ascii="Times New Roman" w:eastAsia="Times New Roman" w:hAnsi="Times New Roman" w:cs="Times New Roman"/>
          <w:b/>
          <w:bCs/>
          <w:color w:val="auto"/>
          <w:sz w:val="28"/>
          <w:szCs w:val="28"/>
          <w:lang w:eastAsia="ar-SA" w:bidi="ar-SA"/>
        </w:rPr>
        <w:t xml:space="preserve">по рыболовному спорту </w:t>
      </w:r>
      <w:r w:rsidRPr="00B93B1E">
        <w:rPr>
          <w:rFonts w:ascii="Times New Roman" w:eastAsia="Times New Roman" w:hAnsi="Times New Roman" w:cs="Times New Roman"/>
          <w:b/>
          <w:sz w:val="28"/>
          <w:szCs w:val="28"/>
          <w:shd w:val="clear" w:color="auto" w:fill="FFFFFF"/>
          <w:lang w:eastAsia="ar-SA" w:bidi="ar-SA"/>
        </w:rPr>
        <w:t>в спортивной дисциплине:</w:t>
      </w:r>
    </w:p>
    <w:p w:rsidR="00B93B1E" w:rsidRPr="00B93B1E" w:rsidRDefault="00B93B1E" w:rsidP="00B93B1E">
      <w:pPr>
        <w:widowControl/>
        <w:suppressAutoHyphens/>
        <w:jc w:val="center"/>
        <w:rPr>
          <w:rFonts w:ascii="Times New Roman" w:eastAsia="Times New Roman" w:hAnsi="Times New Roman" w:cs="Times New Roman"/>
          <w:color w:val="auto"/>
          <w:sz w:val="28"/>
          <w:szCs w:val="28"/>
          <w:lang w:eastAsia="ar-SA" w:bidi="ar-SA"/>
        </w:rPr>
      </w:pPr>
      <w:r w:rsidRPr="00B93B1E">
        <w:rPr>
          <w:rFonts w:ascii="Times New Roman" w:eastAsia="Times New Roman" w:hAnsi="Times New Roman" w:cs="Times New Roman"/>
          <w:sz w:val="28"/>
          <w:szCs w:val="28"/>
          <w:shd w:val="clear" w:color="auto" w:fill="FFFFFF"/>
          <w:lang w:eastAsia="ar-SA" w:bidi="ar-SA"/>
        </w:rPr>
        <w:t xml:space="preserve">«ловля </w:t>
      </w:r>
      <w:r w:rsidRPr="00B93B1E">
        <w:rPr>
          <w:rFonts w:ascii="Times New Roman" w:eastAsia="Times New Roman" w:hAnsi="Times New Roman" w:cs="Times New Roman"/>
          <w:color w:val="auto"/>
          <w:spacing w:val="-6"/>
          <w:sz w:val="28"/>
          <w:szCs w:val="28"/>
          <w:lang w:eastAsia="ar-SA" w:bidi="ar-SA"/>
        </w:rPr>
        <w:t>на мормышку со льда</w:t>
      </w:r>
      <w:r w:rsidRPr="00B93B1E">
        <w:rPr>
          <w:rFonts w:ascii="Times New Roman" w:eastAsia="Times New Roman" w:hAnsi="Times New Roman" w:cs="Times New Roman"/>
          <w:sz w:val="28"/>
          <w:szCs w:val="28"/>
          <w:shd w:val="clear" w:color="auto" w:fill="FFFFFF"/>
          <w:lang w:eastAsia="ar-SA" w:bidi="ar-SA"/>
        </w:rPr>
        <w:t xml:space="preserve">», </w:t>
      </w:r>
      <w:r w:rsidRPr="00B93B1E">
        <w:rPr>
          <w:rFonts w:ascii="Times New Roman" w:eastAsia="Times New Roman" w:hAnsi="Times New Roman" w:cs="Times New Roman"/>
          <w:bCs/>
          <w:color w:val="auto"/>
          <w:sz w:val="28"/>
          <w:szCs w:val="28"/>
          <w:lang w:eastAsia="ar-SA" w:bidi="ar-SA"/>
        </w:rPr>
        <w:t>(номер-код спортивной дисциплины: 0920043411Г),</w:t>
      </w:r>
    </w:p>
    <w:p w:rsidR="00B93B1E" w:rsidRPr="00B93B1E" w:rsidRDefault="00B93B1E" w:rsidP="00B93B1E">
      <w:pPr>
        <w:widowControl/>
        <w:autoSpaceDE w:val="0"/>
        <w:autoSpaceDN w:val="0"/>
        <w:adjustRightInd w:val="0"/>
        <w:jc w:val="center"/>
        <w:rPr>
          <w:rFonts w:ascii="Times New Roman" w:eastAsia="Times New Roman" w:hAnsi="Times New Roman" w:cs="Times New Roman"/>
          <w:sz w:val="20"/>
          <w:szCs w:val="20"/>
          <w:lang w:bidi="ar-SA"/>
        </w:rPr>
      </w:pPr>
      <w:r w:rsidRPr="00B93B1E">
        <w:rPr>
          <w:rFonts w:ascii="Times New Roman" w:eastAsia="Times New Roman" w:hAnsi="Times New Roman" w:cs="Times New Roman"/>
          <w:noProof/>
          <w:lang w:bidi="ar-SA"/>
        </w:rPr>
        <mc:AlternateContent>
          <mc:Choice Requires="wps">
            <w:drawing>
              <wp:anchor distT="0" distB="0" distL="114300" distR="114300" simplePos="0" relativeHeight="251659264" behindDoc="0" locked="0" layoutInCell="1" allowOverlap="1" wp14:anchorId="28522A76" wp14:editId="7333CA07">
                <wp:simplePos x="0" y="0"/>
                <wp:positionH relativeFrom="column">
                  <wp:posOffset>267970</wp:posOffset>
                </wp:positionH>
                <wp:positionV relativeFrom="paragraph">
                  <wp:posOffset>635</wp:posOffset>
                </wp:positionV>
                <wp:extent cx="9233535" cy="8255"/>
                <wp:effectExtent l="0" t="0" r="24765" b="29845"/>
                <wp:wrapNone/>
                <wp:docPr id="2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233535" cy="825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2" o:spid="_x0000_s1026" type="#_x0000_t32" style="position:absolute;margin-left:21.1pt;margin-top:.05pt;width:727.05pt;height:.6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"/>
            </w:pict>
          </mc:Fallback>
        </mc:AlternateContent>
      </w:r>
      <w:r w:rsidRPr="00B93B1E">
        <w:rPr>
          <w:rFonts w:ascii="Times New Roman" w:eastAsia="Times New Roman" w:hAnsi="Times New Roman" w:cs="Times New Roman"/>
          <w:sz w:val="20"/>
          <w:szCs w:val="20"/>
          <w:lang w:bidi="ar-SA"/>
        </w:rPr>
        <w:t>(наименование соревнований)</w:t>
      </w:r>
    </w:p>
    <w:p w:rsidR="00B93B1E" w:rsidRPr="00B93B1E" w:rsidRDefault="00B93B1E" w:rsidP="00B93B1E">
      <w:pPr>
        <w:widowControl/>
        <w:autoSpaceDE w:val="0"/>
        <w:autoSpaceDN w:val="0"/>
        <w:adjustRightInd w:val="0"/>
        <w:rPr>
          <w:rFonts w:ascii="Times New Roman" w:eastAsia="Times New Roman" w:hAnsi="Times New Roman" w:cs="Times New Roman"/>
          <w:sz w:val="20"/>
          <w:szCs w:val="20"/>
          <w:lang w:bidi="ar-SA"/>
        </w:rPr>
      </w:pPr>
      <w:r w:rsidRPr="00B93B1E">
        <w:rPr>
          <w:rFonts w:ascii="Times New Roman" w:eastAsia="Times New Roman" w:hAnsi="Times New Roman" w:cs="Times New Roman"/>
          <w:noProof/>
          <w:lang w:bidi="ar-SA"/>
        </w:rPr>
        <mc:AlternateContent>
          <mc:Choice Requires="wps">
            <w:drawing>
              <wp:anchor distT="0" distB="0" distL="114300" distR="114300" simplePos="0" relativeHeight="251660288" behindDoc="0" locked="0" layoutInCell="1" allowOverlap="1" wp14:anchorId="24DA7497" wp14:editId="6BB79D0B">
                <wp:simplePos x="0" y="0"/>
                <wp:positionH relativeFrom="column">
                  <wp:posOffset>575945</wp:posOffset>
                </wp:positionH>
                <wp:positionV relativeFrom="paragraph">
                  <wp:posOffset>175260</wp:posOffset>
                </wp:positionV>
                <wp:extent cx="9233535" cy="8255"/>
                <wp:effectExtent l="0" t="0" r="24765" b="29845"/>
                <wp:wrapNone/>
                <wp:docPr id="18"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233535" cy="825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 o:spid="_x0000_s1026" type="#_x0000_t32" style="position:absolute;margin-left:45.35pt;margin-top:13.8pt;width:727.05pt;height:.6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"/>
            </w:pict>
          </mc:Fallback>
        </mc:AlternateContent>
      </w:r>
      <w:r w:rsidRPr="00B93B1E">
        <w:rPr>
          <w:rFonts w:ascii="Times New Roman" w:eastAsia="Times New Roman" w:hAnsi="Times New Roman" w:cs="Times New Roman"/>
          <w:lang w:bidi="ar-SA"/>
        </w:rPr>
        <w:t xml:space="preserve">от            </w:t>
      </w:r>
    </w:p>
    <w:p w:rsidR="00B93B1E" w:rsidRPr="00B93B1E" w:rsidRDefault="00B93B1E" w:rsidP="00B93B1E">
      <w:pPr>
        <w:widowControl/>
        <w:autoSpaceDE w:val="0"/>
        <w:autoSpaceDN w:val="0"/>
        <w:adjustRightInd w:val="0"/>
        <w:spacing w:after="38"/>
        <w:jc w:val="center"/>
        <w:rPr>
          <w:rFonts w:ascii="Times New Roman" w:eastAsia="Times New Roman" w:hAnsi="Times New Roman" w:cs="Times New Roman"/>
          <w:sz w:val="20"/>
          <w:szCs w:val="20"/>
          <w:lang w:bidi="ar-SA"/>
        </w:rPr>
      </w:pPr>
      <w:r w:rsidRPr="00B93B1E">
        <w:rPr>
          <w:rFonts w:ascii="Times New Roman" w:eastAsia="Times New Roman" w:hAnsi="Times New Roman" w:cs="Times New Roman"/>
          <w:sz w:val="20"/>
          <w:szCs w:val="20"/>
          <w:lang w:bidi="ar-SA"/>
        </w:rPr>
        <w:t>наименование спортивной организации/ ФИО индивидуального участника)</w:t>
      </w:r>
    </w:p>
    <w:p w:rsidR="00B93B1E" w:rsidRPr="00B93B1E" w:rsidRDefault="00B93B1E" w:rsidP="00B93B1E">
      <w:pPr>
        <w:widowControl/>
        <w:tabs>
          <w:tab w:val="left" w:pos="7371"/>
        </w:tabs>
        <w:autoSpaceDE w:val="0"/>
        <w:autoSpaceDN w:val="0"/>
        <w:adjustRightInd w:val="0"/>
        <w:spacing w:after="38"/>
        <w:rPr>
          <w:rFonts w:ascii="Times New Roman" w:eastAsia="Times New Roman" w:hAnsi="Times New Roman" w:cs="Times New Roman"/>
          <w:lang w:bidi="ar-SA"/>
        </w:rPr>
      </w:pPr>
      <w:r w:rsidRPr="00B93B1E">
        <w:rPr>
          <w:rFonts w:ascii="Times New Roman" w:eastAsia="Times New Roman" w:hAnsi="Times New Roman" w:cs="Times New Roman"/>
          <w:lang w:bidi="ar-SA"/>
        </w:rPr>
        <w:t xml:space="preserve">участник  </w:t>
      </w:r>
      <w:r w:rsidRPr="00B93B1E">
        <w:rPr>
          <w:rFonts w:ascii="Times New Roman" w:eastAsia="Times New Roman" w:hAnsi="Times New Roman" w:cs="Times New Roman"/>
          <w:lang w:bidi="ar-SA"/>
        </w:rPr>
        <w:tab/>
      </w:r>
    </w:p>
    <w:p w:rsidR="00B93B1E" w:rsidRPr="00B93B1E" w:rsidRDefault="00B93B1E" w:rsidP="00B93B1E">
      <w:pPr>
        <w:widowControl/>
        <w:autoSpaceDE w:val="0"/>
        <w:autoSpaceDN w:val="0"/>
        <w:adjustRightInd w:val="0"/>
        <w:jc w:val="center"/>
        <w:rPr>
          <w:rFonts w:ascii="Times New Roman" w:eastAsia="Times New Roman" w:hAnsi="Times New Roman" w:cs="Times New Roman"/>
          <w:sz w:val="20"/>
          <w:szCs w:val="20"/>
          <w:lang w:bidi="ar-SA"/>
        </w:rPr>
      </w:pPr>
      <w:r w:rsidRPr="00B93B1E">
        <w:rPr>
          <w:rFonts w:ascii="Times New Roman" w:eastAsia="Times New Roman" w:hAnsi="Times New Roman" w:cs="Times New Roman"/>
          <w:noProof/>
          <w:lang w:bidi="ar-SA"/>
        </w:rPr>
        <mc:AlternateContent>
          <mc:Choice Requires="wps">
            <w:drawing>
              <wp:anchor distT="0" distB="0" distL="114300" distR="114300" simplePos="0" relativeHeight="251661312" behindDoc="0" locked="0" layoutInCell="1" allowOverlap="1" wp14:anchorId="7E10A72D" wp14:editId="5FEA7709">
                <wp:simplePos x="0" y="0"/>
                <wp:positionH relativeFrom="column">
                  <wp:posOffset>662305</wp:posOffset>
                </wp:positionH>
                <wp:positionV relativeFrom="paragraph">
                  <wp:posOffset>-2540</wp:posOffset>
                </wp:positionV>
                <wp:extent cx="8298180" cy="8255"/>
                <wp:effectExtent l="0" t="0" r="26670" b="29845"/>
                <wp:wrapNone/>
                <wp:docPr id="17"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298180" cy="825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 o:spid="_x0000_s1026" type="#_x0000_t32" style="position:absolute;margin-left:52.15pt;margin-top:-.2pt;width:653.4pt;height:.6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"/>
            </w:pict>
          </mc:Fallback>
        </mc:AlternateContent>
      </w:r>
      <w:r w:rsidRPr="00B93B1E">
        <w:rPr>
          <w:rFonts w:ascii="Times New Roman" w:eastAsia="Times New Roman" w:hAnsi="Times New Roman" w:cs="Times New Roman"/>
          <w:sz w:val="20"/>
          <w:szCs w:val="20"/>
          <w:lang w:bidi="ar-SA"/>
        </w:rPr>
        <w:t>(ФИО полностью)</w:t>
      </w:r>
    </w:p>
    <w:p w:rsidR="00B93B1E" w:rsidRPr="00B93B1E" w:rsidRDefault="00B93B1E" w:rsidP="00B93B1E">
      <w:pPr>
        <w:spacing w:line="220" w:lineRule="exact"/>
        <w:rPr>
          <w:rFonts w:ascii="Times New Roman" w:eastAsia="Times New Roman" w:hAnsi="Times New Roman" w:cs="Times New Roman"/>
          <w:color w:val="auto"/>
          <w:sz w:val="22"/>
          <w:szCs w:val="22"/>
          <w:lang w:eastAsia="en-US" w:bidi="ar-SA"/>
        </w:rPr>
      </w:pPr>
      <w:r w:rsidRPr="00B93B1E">
        <w:rPr>
          <w:rFonts w:ascii="Times New Roman" w:eastAsia="Times New Roman" w:hAnsi="Times New Roman" w:cs="Times New Roman"/>
          <w:color w:val="auto"/>
          <w:sz w:val="22"/>
          <w:szCs w:val="22"/>
          <w:lang w:eastAsia="en-US" w:bidi="ar-SA"/>
        </w:rPr>
        <w:t>Дата проведения: 09-10.03.2024 г.</w:t>
      </w:r>
    </w:p>
    <w:p w:rsidR="00B93B1E" w:rsidRPr="00B93B1E" w:rsidRDefault="00B93B1E" w:rsidP="00B93B1E">
      <w:pPr>
        <w:spacing w:line="220" w:lineRule="exact"/>
        <w:rPr>
          <w:rFonts w:ascii="Times New Roman" w:eastAsia="Times New Roman" w:hAnsi="Times New Roman" w:cs="Times New Roman"/>
          <w:color w:val="auto"/>
          <w:sz w:val="22"/>
          <w:szCs w:val="22"/>
          <w:lang w:eastAsia="en-US" w:bidi="ar-SA"/>
        </w:rPr>
      </w:pPr>
      <w:r w:rsidRPr="00B93B1E">
        <w:rPr>
          <w:rFonts w:ascii="Times New Roman" w:eastAsia="Times New Roman" w:hAnsi="Times New Roman" w:cs="Times New Roman"/>
          <w:color w:val="auto"/>
          <w:sz w:val="22"/>
          <w:szCs w:val="22"/>
          <w:lang w:eastAsia="en-US" w:bidi="ar-SA"/>
        </w:rPr>
        <w:t>Место проведения: Красноярский край, ЗАТО город Железногорск, пос. Новый Путь, озеро Новый Путь.</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7"/>
        <w:gridCol w:w="2173"/>
        <w:gridCol w:w="1418"/>
        <w:gridCol w:w="2126"/>
        <w:gridCol w:w="3402"/>
        <w:gridCol w:w="1134"/>
        <w:gridCol w:w="1276"/>
        <w:gridCol w:w="3118"/>
      </w:tblGrid>
      <w:tr w:rsidR="00B93B1E" w:rsidRPr="00B93B1E" w:rsidTr="001142C9">
        <w:trPr>
          <w:trHeight w:val="388"/>
          <w:jc w:val="center"/>
        </w:trPr>
        <w:tc>
          <w:tcPr>
            <w:tcW w:w="657" w:type="dxa"/>
          </w:tcPr>
          <w:p w:rsidR="00B93B1E" w:rsidRPr="00B93B1E" w:rsidRDefault="00B93B1E" w:rsidP="00B93B1E">
            <w:pPr>
              <w:widowControl/>
              <w:autoSpaceDE w:val="0"/>
              <w:autoSpaceDN w:val="0"/>
              <w:adjustRightInd w:val="0"/>
              <w:jc w:val="center"/>
              <w:rPr>
                <w:rFonts w:ascii="Times New Roman" w:eastAsia="Times New Roman" w:hAnsi="Times New Roman" w:cs="Times New Roman"/>
                <w:lang w:bidi="ar-SA"/>
              </w:rPr>
            </w:pPr>
            <w:r w:rsidRPr="00B93B1E">
              <w:rPr>
                <w:rFonts w:ascii="Times New Roman" w:eastAsia="Times New Roman" w:hAnsi="Times New Roman" w:cs="Times New Roman"/>
                <w:lang w:bidi="ar-SA"/>
              </w:rPr>
              <w:t xml:space="preserve">№ </w:t>
            </w:r>
            <w:proofErr w:type="gramStart"/>
            <w:r w:rsidRPr="00B93B1E">
              <w:rPr>
                <w:rFonts w:ascii="Times New Roman" w:eastAsia="Times New Roman" w:hAnsi="Times New Roman" w:cs="Times New Roman"/>
                <w:lang w:bidi="ar-SA"/>
              </w:rPr>
              <w:t>п</w:t>
            </w:r>
            <w:proofErr w:type="gramEnd"/>
            <w:r w:rsidRPr="00B93B1E">
              <w:rPr>
                <w:rFonts w:ascii="Times New Roman" w:eastAsia="Times New Roman" w:hAnsi="Times New Roman" w:cs="Times New Roman"/>
                <w:lang w:bidi="ar-SA"/>
              </w:rPr>
              <w:t>/п</w:t>
            </w:r>
          </w:p>
        </w:tc>
        <w:tc>
          <w:tcPr>
            <w:tcW w:w="2173" w:type="dxa"/>
          </w:tcPr>
          <w:p w:rsidR="00B93B1E" w:rsidRPr="00B93B1E" w:rsidRDefault="00B93B1E" w:rsidP="00B93B1E">
            <w:pPr>
              <w:widowControl/>
              <w:autoSpaceDE w:val="0"/>
              <w:autoSpaceDN w:val="0"/>
              <w:adjustRightInd w:val="0"/>
              <w:jc w:val="center"/>
              <w:rPr>
                <w:rFonts w:ascii="Times New Roman" w:eastAsia="Times New Roman" w:hAnsi="Times New Roman" w:cs="Times New Roman"/>
                <w:lang w:bidi="ar-SA"/>
              </w:rPr>
            </w:pPr>
            <w:r w:rsidRPr="00B93B1E">
              <w:rPr>
                <w:rFonts w:ascii="Times New Roman" w:eastAsia="Times New Roman" w:hAnsi="Times New Roman" w:cs="Times New Roman"/>
                <w:lang w:bidi="ar-SA"/>
              </w:rPr>
              <w:t>Фамилия, имя, отчество</w:t>
            </w:r>
          </w:p>
        </w:tc>
        <w:tc>
          <w:tcPr>
            <w:tcW w:w="1418" w:type="dxa"/>
          </w:tcPr>
          <w:p w:rsidR="00B93B1E" w:rsidRPr="00B93B1E" w:rsidRDefault="00B93B1E" w:rsidP="00B93B1E">
            <w:pPr>
              <w:widowControl/>
              <w:autoSpaceDE w:val="0"/>
              <w:autoSpaceDN w:val="0"/>
              <w:adjustRightInd w:val="0"/>
              <w:jc w:val="center"/>
              <w:rPr>
                <w:rFonts w:ascii="Times New Roman" w:eastAsia="Times New Roman" w:hAnsi="Times New Roman" w:cs="Times New Roman"/>
                <w:lang w:bidi="ar-SA"/>
              </w:rPr>
            </w:pPr>
            <w:r w:rsidRPr="00B93B1E">
              <w:rPr>
                <w:rFonts w:ascii="Times New Roman" w:eastAsia="Times New Roman" w:hAnsi="Times New Roman" w:cs="Times New Roman"/>
                <w:lang w:bidi="ar-SA"/>
              </w:rPr>
              <w:t xml:space="preserve">Дата </w:t>
            </w:r>
            <w:proofErr w:type="spellStart"/>
            <w:r w:rsidRPr="00B93B1E">
              <w:rPr>
                <w:rFonts w:ascii="Times New Roman" w:eastAsia="Times New Roman" w:hAnsi="Times New Roman" w:cs="Times New Roman"/>
                <w:lang w:bidi="ar-SA"/>
              </w:rPr>
              <w:t>рожд</w:t>
            </w:r>
            <w:proofErr w:type="spellEnd"/>
            <w:r w:rsidRPr="00B93B1E">
              <w:rPr>
                <w:rFonts w:ascii="Times New Roman" w:eastAsia="Times New Roman" w:hAnsi="Times New Roman" w:cs="Times New Roman"/>
                <w:lang w:bidi="ar-SA"/>
              </w:rPr>
              <w:t>.</w:t>
            </w:r>
          </w:p>
        </w:tc>
        <w:tc>
          <w:tcPr>
            <w:tcW w:w="2126" w:type="dxa"/>
          </w:tcPr>
          <w:p w:rsidR="00B93B1E" w:rsidRPr="00B93B1E" w:rsidRDefault="00B93B1E" w:rsidP="00B93B1E">
            <w:pPr>
              <w:widowControl/>
              <w:autoSpaceDE w:val="0"/>
              <w:autoSpaceDN w:val="0"/>
              <w:adjustRightInd w:val="0"/>
              <w:jc w:val="center"/>
              <w:rPr>
                <w:rFonts w:ascii="Times New Roman" w:eastAsia="Times New Roman" w:hAnsi="Times New Roman" w:cs="Times New Roman"/>
                <w:lang w:bidi="ar-SA"/>
              </w:rPr>
            </w:pPr>
            <w:r w:rsidRPr="00B93B1E">
              <w:rPr>
                <w:rFonts w:ascii="Times New Roman" w:eastAsia="Times New Roman" w:hAnsi="Times New Roman" w:cs="Times New Roman"/>
                <w:lang w:bidi="ar-SA"/>
              </w:rPr>
              <w:t>Домашний адрес</w:t>
            </w:r>
          </w:p>
          <w:p w:rsidR="00B93B1E" w:rsidRPr="00B93B1E" w:rsidRDefault="00B93B1E" w:rsidP="00B93B1E">
            <w:pPr>
              <w:widowControl/>
              <w:autoSpaceDE w:val="0"/>
              <w:autoSpaceDN w:val="0"/>
              <w:adjustRightInd w:val="0"/>
              <w:jc w:val="center"/>
              <w:rPr>
                <w:rFonts w:ascii="Times New Roman" w:eastAsia="Times New Roman" w:hAnsi="Times New Roman" w:cs="Times New Roman"/>
                <w:lang w:bidi="ar-SA"/>
              </w:rPr>
            </w:pPr>
            <w:r w:rsidRPr="00B93B1E">
              <w:rPr>
                <w:rFonts w:ascii="Times New Roman" w:eastAsia="Times New Roman" w:hAnsi="Times New Roman" w:cs="Times New Roman"/>
                <w:lang w:bidi="ar-SA"/>
              </w:rPr>
              <w:t>(по прописке)</w:t>
            </w:r>
          </w:p>
        </w:tc>
        <w:tc>
          <w:tcPr>
            <w:tcW w:w="3402" w:type="dxa"/>
          </w:tcPr>
          <w:p w:rsidR="00B93B1E" w:rsidRPr="00B93B1E" w:rsidRDefault="00B93B1E" w:rsidP="00B93B1E">
            <w:pPr>
              <w:widowControl/>
              <w:autoSpaceDE w:val="0"/>
              <w:autoSpaceDN w:val="0"/>
              <w:adjustRightInd w:val="0"/>
              <w:jc w:val="center"/>
              <w:rPr>
                <w:rFonts w:ascii="Times New Roman" w:eastAsia="Times New Roman" w:hAnsi="Times New Roman" w:cs="Times New Roman"/>
                <w:lang w:bidi="ar-SA"/>
              </w:rPr>
            </w:pPr>
            <w:r w:rsidRPr="00B93B1E">
              <w:rPr>
                <w:rFonts w:ascii="Times New Roman" w:eastAsia="Times New Roman" w:hAnsi="Times New Roman" w:cs="Times New Roman"/>
                <w:lang w:bidi="ar-SA"/>
              </w:rPr>
              <w:t>Паспортные данные</w:t>
            </w:r>
          </w:p>
        </w:tc>
        <w:tc>
          <w:tcPr>
            <w:tcW w:w="1134" w:type="dxa"/>
          </w:tcPr>
          <w:p w:rsidR="00B93B1E" w:rsidRPr="00B93B1E" w:rsidRDefault="00B93B1E" w:rsidP="00B93B1E">
            <w:pPr>
              <w:widowControl/>
              <w:autoSpaceDE w:val="0"/>
              <w:autoSpaceDN w:val="0"/>
              <w:adjustRightInd w:val="0"/>
              <w:jc w:val="center"/>
              <w:rPr>
                <w:rFonts w:ascii="Times New Roman" w:eastAsia="Times New Roman" w:hAnsi="Times New Roman" w:cs="Times New Roman"/>
                <w:lang w:bidi="ar-SA"/>
              </w:rPr>
            </w:pPr>
            <w:r w:rsidRPr="00B93B1E">
              <w:rPr>
                <w:rFonts w:ascii="Times New Roman" w:eastAsia="Times New Roman" w:hAnsi="Times New Roman" w:cs="Times New Roman"/>
                <w:lang w:bidi="ar-SA"/>
              </w:rPr>
              <w:t>Спорт</w:t>
            </w:r>
            <w:proofErr w:type="gramStart"/>
            <w:r w:rsidRPr="00B93B1E">
              <w:rPr>
                <w:rFonts w:ascii="Times New Roman" w:eastAsia="Times New Roman" w:hAnsi="Times New Roman" w:cs="Times New Roman"/>
                <w:lang w:bidi="ar-SA"/>
              </w:rPr>
              <w:t>.</w:t>
            </w:r>
            <w:proofErr w:type="gramEnd"/>
            <w:r w:rsidRPr="00B93B1E">
              <w:rPr>
                <w:rFonts w:ascii="Times New Roman" w:eastAsia="Times New Roman" w:hAnsi="Times New Roman" w:cs="Times New Roman"/>
                <w:lang w:bidi="ar-SA"/>
              </w:rPr>
              <w:t xml:space="preserve"> </w:t>
            </w:r>
            <w:proofErr w:type="gramStart"/>
            <w:r w:rsidRPr="00B93B1E">
              <w:rPr>
                <w:rFonts w:ascii="Times New Roman" w:eastAsia="Times New Roman" w:hAnsi="Times New Roman" w:cs="Times New Roman"/>
                <w:lang w:bidi="ar-SA"/>
              </w:rPr>
              <w:t>р</w:t>
            </w:r>
            <w:proofErr w:type="gramEnd"/>
            <w:r w:rsidRPr="00B93B1E">
              <w:rPr>
                <w:rFonts w:ascii="Times New Roman" w:eastAsia="Times New Roman" w:hAnsi="Times New Roman" w:cs="Times New Roman"/>
                <w:lang w:bidi="ar-SA"/>
              </w:rPr>
              <w:t>азряд/ (звание)</w:t>
            </w:r>
          </w:p>
        </w:tc>
        <w:tc>
          <w:tcPr>
            <w:tcW w:w="1276" w:type="dxa"/>
          </w:tcPr>
          <w:p w:rsidR="00B93B1E" w:rsidRPr="00B93B1E" w:rsidRDefault="00B93B1E" w:rsidP="00B93B1E">
            <w:pPr>
              <w:widowControl/>
              <w:autoSpaceDE w:val="0"/>
              <w:autoSpaceDN w:val="0"/>
              <w:adjustRightInd w:val="0"/>
              <w:jc w:val="center"/>
              <w:rPr>
                <w:rFonts w:ascii="Times New Roman" w:eastAsia="Times New Roman" w:hAnsi="Times New Roman" w:cs="Times New Roman"/>
                <w:lang w:bidi="ar-SA"/>
              </w:rPr>
            </w:pPr>
            <w:r w:rsidRPr="00B93B1E">
              <w:rPr>
                <w:rFonts w:ascii="Times New Roman" w:eastAsia="Times New Roman" w:hAnsi="Times New Roman" w:cs="Times New Roman"/>
                <w:lang w:bidi="ar-SA"/>
              </w:rPr>
              <w:t>Умение плавать</w:t>
            </w:r>
          </w:p>
          <w:p w:rsidR="00B93B1E" w:rsidRPr="00B93B1E" w:rsidRDefault="00B93B1E" w:rsidP="00B93B1E">
            <w:pPr>
              <w:widowControl/>
              <w:autoSpaceDE w:val="0"/>
              <w:autoSpaceDN w:val="0"/>
              <w:adjustRightInd w:val="0"/>
              <w:jc w:val="center"/>
              <w:rPr>
                <w:rFonts w:ascii="Times New Roman" w:eastAsia="Times New Roman" w:hAnsi="Times New Roman" w:cs="Times New Roman"/>
                <w:lang w:bidi="ar-SA"/>
              </w:rPr>
            </w:pPr>
            <w:r w:rsidRPr="00B93B1E">
              <w:rPr>
                <w:rFonts w:ascii="Times New Roman" w:eastAsia="Times New Roman" w:hAnsi="Times New Roman" w:cs="Times New Roman"/>
                <w:lang w:bidi="ar-SA"/>
              </w:rPr>
              <w:t>(да/нет)</w:t>
            </w:r>
          </w:p>
        </w:tc>
        <w:tc>
          <w:tcPr>
            <w:tcW w:w="3118" w:type="dxa"/>
          </w:tcPr>
          <w:p w:rsidR="00B93B1E" w:rsidRPr="00B93B1E" w:rsidRDefault="00B93B1E" w:rsidP="00B93B1E">
            <w:pPr>
              <w:widowControl/>
              <w:autoSpaceDE w:val="0"/>
              <w:autoSpaceDN w:val="0"/>
              <w:adjustRightInd w:val="0"/>
              <w:jc w:val="center"/>
              <w:rPr>
                <w:rFonts w:ascii="Times New Roman" w:eastAsia="Times New Roman" w:hAnsi="Times New Roman" w:cs="Times New Roman"/>
                <w:lang w:bidi="ar-SA"/>
              </w:rPr>
            </w:pPr>
            <w:r w:rsidRPr="00B93B1E">
              <w:rPr>
                <w:rFonts w:ascii="Times New Roman" w:eastAsia="Times New Roman" w:hAnsi="Times New Roman" w:cs="Times New Roman"/>
                <w:lang w:bidi="ar-SA"/>
              </w:rPr>
              <w:t>Допуск врача*</w:t>
            </w:r>
          </w:p>
        </w:tc>
      </w:tr>
      <w:tr w:rsidR="00B93B1E" w:rsidRPr="00B93B1E" w:rsidTr="001142C9">
        <w:trPr>
          <w:trHeight w:hRule="exact" w:val="1319"/>
          <w:jc w:val="center"/>
        </w:trPr>
        <w:tc>
          <w:tcPr>
            <w:tcW w:w="657" w:type="dxa"/>
            <w:vAlign w:val="center"/>
          </w:tcPr>
          <w:p w:rsidR="00B93B1E" w:rsidRPr="00B93B1E" w:rsidRDefault="00B93B1E" w:rsidP="00B93B1E">
            <w:pPr>
              <w:widowControl/>
              <w:suppressAutoHyphens/>
              <w:jc w:val="center"/>
              <w:rPr>
                <w:rFonts w:ascii="Times New Roman" w:eastAsia="Times New Roman" w:hAnsi="Times New Roman" w:cs="Times New Roman"/>
                <w:color w:val="auto"/>
                <w:lang w:eastAsia="ar-SA" w:bidi="ar-SA"/>
              </w:rPr>
            </w:pPr>
            <w:r w:rsidRPr="00B93B1E">
              <w:rPr>
                <w:rFonts w:ascii="Times New Roman" w:eastAsia="Times New Roman" w:hAnsi="Times New Roman" w:cs="Times New Roman"/>
                <w:color w:val="auto"/>
                <w:lang w:eastAsia="ar-SA" w:bidi="ar-SA"/>
              </w:rPr>
              <w:t>1</w:t>
            </w:r>
          </w:p>
        </w:tc>
        <w:tc>
          <w:tcPr>
            <w:tcW w:w="2173" w:type="dxa"/>
            <w:vAlign w:val="center"/>
          </w:tcPr>
          <w:p w:rsidR="00B93B1E" w:rsidRPr="00B93B1E" w:rsidRDefault="00B93B1E" w:rsidP="00B93B1E">
            <w:pPr>
              <w:widowControl/>
              <w:suppressAutoHyphens/>
              <w:rPr>
                <w:rFonts w:ascii="Times New Roman" w:eastAsia="Times New Roman" w:hAnsi="Times New Roman" w:cs="Times New Roman"/>
                <w:b/>
                <w:bCs/>
                <w:i/>
                <w:color w:val="auto"/>
                <w:lang w:eastAsia="ar-SA" w:bidi="ar-SA"/>
              </w:rPr>
            </w:pPr>
          </w:p>
        </w:tc>
        <w:tc>
          <w:tcPr>
            <w:tcW w:w="1418" w:type="dxa"/>
            <w:vAlign w:val="center"/>
          </w:tcPr>
          <w:p w:rsidR="00B93B1E" w:rsidRPr="00B93B1E" w:rsidRDefault="00B93B1E" w:rsidP="00B93B1E">
            <w:pPr>
              <w:widowControl/>
              <w:suppressAutoHyphens/>
              <w:jc w:val="center"/>
              <w:rPr>
                <w:rFonts w:ascii="Times New Roman" w:eastAsia="Times New Roman" w:hAnsi="Times New Roman" w:cs="Times New Roman"/>
                <w:b/>
                <w:i/>
                <w:color w:val="auto"/>
                <w:lang w:eastAsia="ar-SA" w:bidi="ar-SA"/>
              </w:rPr>
            </w:pPr>
          </w:p>
        </w:tc>
        <w:tc>
          <w:tcPr>
            <w:tcW w:w="2126" w:type="dxa"/>
            <w:vAlign w:val="center"/>
          </w:tcPr>
          <w:p w:rsidR="00B93B1E" w:rsidRPr="00B93B1E" w:rsidRDefault="00B93B1E" w:rsidP="00B93B1E">
            <w:pPr>
              <w:widowControl/>
              <w:suppressAutoHyphens/>
              <w:rPr>
                <w:rFonts w:ascii="Times New Roman" w:eastAsia="Times New Roman" w:hAnsi="Times New Roman" w:cs="Times New Roman"/>
                <w:b/>
                <w:i/>
                <w:color w:val="auto"/>
                <w:lang w:eastAsia="ar-SA" w:bidi="ar-SA"/>
              </w:rPr>
            </w:pPr>
          </w:p>
        </w:tc>
        <w:tc>
          <w:tcPr>
            <w:tcW w:w="3402" w:type="dxa"/>
            <w:vAlign w:val="center"/>
          </w:tcPr>
          <w:p w:rsidR="00B93B1E" w:rsidRPr="00B93B1E" w:rsidRDefault="00B93B1E" w:rsidP="00B93B1E">
            <w:pPr>
              <w:widowControl/>
              <w:suppressAutoHyphens/>
              <w:rPr>
                <w:rFonts w:ascii="Times New Roman" w:eastAsia="Times New Roman" w:hAnsi="Times New Roman" w:cs="Times New Roman"/>
                <w:b/>
                <w:i/>
                <w:color w:val="auto"/>
                <w:lang w:eastAsia="ar-SA" w:bidi="ar-SA"/>
              </w:rPr>
            </w:pPr>
          </w:p>
        </w:tc>
        <w:tc>
          <w:tcPr>
            <w:tcW w:w="1134" w:type="dxa"/>
            <w:vAlign w:val="center"/>
          </w:tcPr>
          <w:p w:rsidR="00B93B1E" w:rsidRPr="00B93B1E" w:rsidRDefault="00B93B1E" w:rsidP="00B93B1E">
            <w:pPr>
              <w:widowControl/>
              <w:suppressAutoHyphens/>
              <w:jc w:val="center"/>
              <w:rPr>
                <w:rFonts w:ascii="Times New Roman" w:eastAsia="Times New Roman" w:hAnsi="Times New Roman" w:cs="Times New Roman"/>
                <w:b/>
                <w:i/>
                <w:color w:val="auto"/>
                <w:lang w:eastAsia="ar-SA" w:bidi="ar-SA"/>
              </w:rPr>
            </w:pPr>
          </w:p>
        </w:tc>
        <w:tc>
          <w:tcPr>
            <w:tcW w:w="1276" w:type="dxa"/>
            <w:vAlign w:val="center"/>
          </w:tcPr>
          <w:p w:rsidR="00B93B1E" w:rsidRPr="00B93B1E" w:rsidRDefault="00B93B1E" w:rsidP="00B93B1E">
            <w:pPr>
              <w:widowControl/>
              <w:suppressAutoHyphens/>
              <w:jc w:val="center"/>
              <w:rPr>
                <w:rFonts w:ascii="Times New Roman" w:eastAsia="Times New Roman" w:hAnsi="Times New Roman" w:cs="Times New Roman"/>
                <w:b/>
                <w:i/>
                <w:color w:val="auto"/>
                <w:lang w:eastAsia="ar-SA" w:bidi="ar-SA"/>
              </w:rPr>
            </w:pPr>
          </w:p>
        </w:tc>
        <w:tc>
          <w:tcPr>
            <w:tcW w:w="3118" w:type="dxa"/>
          </w:tcPr>
          <w:p w:rsidR="00B93B1E" w:rsidRPr="00B93B1E" w:rsidRDefault="00B93B1E" w:rsidP="00B93B1E">
            <w:pPr>
              <w:widowControl/>
              <w:autoSpaceDE w:val="0"/>
              <w:autoSpaceDN w:val="0"/>
              <w:adjustRightInd w:val="0"/>
              <w:jc w:val="center"/>
              <w:rPr>
                <w:rFonts w:ascii="Times New Roman" w:eastAsia="Times New Roman" w:hAnsi="Times New Roman" w:cs="Times New Roman"/>
                <w:lang w:bidi="ar-SA"/>
              </w:rPr>
            </w:pPr>
          </w:p>
        </w:tc>
      </w:tr>
    </w:tbl>
    <w:p w:rsidR="00B93B1E" w:rsidRPr="00B93B1E" w:rsidRDefault="00B93B1E" w:rsidP="00B93B1E">
      <w:pPr>
        <w:widowControl/>
        <w:suppressAutoHyphens/>
        <w:ind w:right="425"/>
        <w:rPr>
          <w:rFonts w:ascii="Times New Roman" w:eastAsia="Times New Roman" w:hAnsi="Times New Roman" w:cs="Times New Roman"/>
          <w:color w:val="auto"/>
          <w:sz w:val="20"/>
          <w:szCs w:val="20"/>
          <w:lang w:eastAsia="ar-SA" w:bidi="ar-SA"/>
        </w:rPr>
      </w:pPr>
    </w:p>
    <w:p w:rsidR="00B93B1E" w:rsidRPr="00B93B1E" w:rsidRDefault="00B93B1E" w:rsidP="00B93B1E">
      <w:pPr>
        <w:widowControl/>
        <w:tabs>
          <w:tab w:val="left" w:pos="1276"/>
          <w:tab w:val="left" w:pos="7797"/>
        </w:tabs>
        <w:suppressAutoHyphens/>
        <w:rPr>
          <w:rFonts w:ascii="Times New Roman" w:eastAsia="Times New Roman" w:hAnsi="Times New Roman" w:cs="Times New Roman"/>
          <w:color w:val="auto"/>
          <w:lang w:eastAsia="ar-SA" w:bidi="ar-SA"/>
        </w:rPr>
      </w:pPr>
      <w:r w:rsidRPr="00B93B1E">
        <w:rPr>
          <w:rFonts w:ascii="Times New Roman" w:eastAsia="Times New Roman" w:hAnsi="Times New Roman" w:cs="Times New Roman"/>
          <w:color w:val="auto"/>
          <w:lang w:eastAsia="ar-SA" w:bidi="ar-SA"/>
        </w:rPr>
        <w:tab/>
        <w:t xml:space="preserve">Допущено:  </w:t>
      </w:r>
      <w:r w:rsidRPr="00B93B1E">
        <w:rPr>
          <w:rFonts w:ascii="Times New Roman" w:eastAsia="Times New Roman" w:hAnsi="Times New Roman" w:cs="Times New Roman"/>
          <w:b/>
          <w:i/>
          <w:color w:val="auto"/>
          <w:lang w:eastAsia="ar-SA" w:bidi="ar-SA"/>
        </w:rPr>
        <w:t>1</w:t>
      </w:r>
      <w:r w:rsidRPr="00B93B1E">
        <w:rPr>
          <w:rFonts w:ascii="Times New Roman" w:eastAsia="Times New Roman" w:hAnsi="Times New Roman" w:cs="Times New Roman"/>
          <w:color w:val="auto"/>
          <w:lang w:eastAsia="ar-SA" w:bidi="ar-SA"/>
        </w:rPr>
        <w:t xml:space="preserve">  чел. </w:t>
      </w:r>
      <w:r w:rsidRPr="00B93B1E">
        <w:rPr>
          <w:rFonts w:ascii="Times New Roman" w:eastAsia="Times New Roman" w:hAnsi="Times New Roman" w:cs="Times New Roman"/>
          <w:color w:val="auto"/>
          <w:lang w:eastAsia="ar-SA" w:bidi="ar-SA"/>
        </w:rPr>
        <w:tab/>
        <w:t>Врач</w:t>
      </w:r>
      <w:proofErr w:type="gramStart"/>
      <w:r w:rsidRPr="00B93B1E">
        <w:rPr>
          <w:rFonts w:ascii="Times New Roman" w:eastAsia="Times New Roman" w:hAnsi="Times New Roman" w:cs="Times New Roman"/>
          <w:color w:val="auto"/>
          <w:lang w:eastAsia="ar-SA" w:bidi="ar-SA"/>
        </w:rPr>
        <w:t xml:space="preserve"> _______________________ (</w:t>
      </w:r>
      <w:r w:rsidRPr="00B93B1E">
        <w:rPr>
          <w:rFonts w:ascii="Times New Roman" w:eastAsia="Times New Roman" w:hAnsi="Times New Roman" w:cs="Times New Roman"/>
          <w:b/>
          <w:i/>
          <w:color w:val="auto"/>
          <w:lang w:eastAsia="ar-SA" w:bidi="ar-SA"/>
        </w:rPr>
        <w:t>_______________________</w:t>
      </w:r>
      <w:r w:rsidRPr="00B93B1E">
        <w:rPr>
          <w:rFonts w:ascii="Times New Roman" w:eastAsia="Times New Roman" w:hAnsi="Times New Roman" w:cs="Times New Roman"/>
          <w:color w:val="auto"/>
          <w:lang w:eastAsia="ar-SA" w:bidi="ar-SA"/>
        </w:rPr>
        <w:t>)</w:t>
      </w:r>
      <w:proofErr w:type="gramEnd"/>
    </w:p>
    <w:p w:rsidR="00B93B1E" w:rsidRPr="00B93B1E" w:rsidRDefault="00B93B1E" w:rsidP="00B93B1E">
      <w:pPr>
        <w:widowControl/>
        <w:tabs>
          <w:tab w:val="left" w:pos="8931"/>
        </w:tabs>
        <w:suppressAutoHyphens/>
        <w:rPr>
          <w:rFonts w:ascii="Times New Roman" w:eastAsia="Times New Roman" w:hAnsi="Times New Roman" w:cs="Times New Roman"/>
          <w:color w:val="auto"/>
          <w:sz w:val="20"/>
          <w:szCs w:val="20"/>
          <w:lang w:eastAsia="ar-SA" w:bidi="ar-SA"/>
        </w:rPr>
      </w:pPr>
      <w:r w:rsidRPr="00B93B1E">
        <w:rPr>
          <w:rFonts w:ascii="Times New Roman" w:eastAsia="Times New Roman" w:hAnsi="Times New Roman" w:cs="Times New Roman"/>
          <w:color w:val="auto"/>
          <w:sz w:val="20"/>
          <w:szCs w:val="20"/>
          <w:lang w:eastAsia="ar-SA" w:bidi="ar-SA"/>
        </w:rPr>
        <w:tab/>
        <w:t>(подпись врача)                              (Ф.И.О)</w:t>
      </w:r>
    </w:p>
    <w:p w:rsidR="00B93B1E" w:rsidRPr="00B93B1E" w:rsidRDefault="00B93B1E" w:rsidP="00B93B1E">
      <w:pPr>
        <w:widowControl/>
        <w:tabs>
          <w:tab w:val="left" w:pos="5387"/>
        </w:tabs>
        <w:suppressAutoHyphens/>
        <w:rPr>
          <w:rFonts w:ascii="Times New Roman" w:eastAsia="Times New Roman" w:hAnsi="Times New Roman" w:cs="Times New Roman"/>
          <w:color w:val="auto"/>
          <w:sz w:val="20"/>
          <w:szCs w:val="20"/>
          <w:lang w:eastAsia="ar-SA" w:bidi="ar-SA"/>
        </w:rPr>
      </w:pPr>
      <w:r w:rsidRPr="00B93B1E">
        <w:rPr>
          <w:rFonts w:ascii="Times New Roman" w:eastAsia="Times New Roman" w:hAnsi="Times New Roman" w:cs="Times New Roman"/>
          <w:color w:val="auto"/>
          <w:lang w:eastAsia="ar-SA" w:bidi="ar-SA"/>
        </w:rPr>
        <w:t>Тренер</w:t>
      </w:r>
      <w:proofErr w:type="gramStart"/>
      <w:r w:rsidRPr="00B93B1E">
        <w:rPr>
          <w:rFonts w:ascii="Times New Roman" w:eastAsia="Times New Roman" w:hAnsi="Times New Roman" w:cs="Times New Roman"/>
          <w:color w:val="auto"/>
          <w:lang w:eastAsia="ar-SA" w:bidi="ar-SA"/>
        </w:rPr>
        <w:t xml:space="preserve">: _____________________ (____________________)   </w:t>
      </w:r>
      <w:r w:rsidRPr="00B93B1E">
        <w:rPr>
          <w:rFonts w:ascii="Times New Roman" w:eastAsia="Times New Roman" w:hAnsi="Times New Roman" w:cs="Times New Roman"/>
          <w:color w:val="auto"/>
          <w:lang w:eastAsia="ar-SA" w:bidi="ar-SA"/>
        </w:rPr>
        <w:tab/>
      </w:r>
      <w:proofErr w:type="gramEnd"/>
      <w:r w:rsidRPr="00B93B1E">
        <w:rPr>
          <w:rFonts w:ascii="Times New Roman" w:eastAsia="Times New Roman" w:hAnsi="Times New Roman" w:cs="Times New Roman"/>
          <w:color w:val="auto"/>
          <w:lang w:eastAsia="ar-SA" w:bidi="ar-SA"/>
        </w:rPr>
        <w:t>Представитель участника: ___________________ (_____________________)</w:t>
      </w:r>
      <w:r w:rsidRPr="00B93B1E">
        <w:rPr>
          <w:rFonts w:ascii="Times New Roman" w:eastAsia="Times New Roman" w:hAnsi="Times New Roman" w:cs="Times New Roman"/>
          <w:color w:val="auto"/>
          <w:sz w:val="20"/>
          <w:szCs w:val="20"/>
          <w:lang w:eastAsia="ar-SA" w:bidi="ar-SA"/>
        </w:rPr>
        <w:tab/>
      </w:r>
    </w:p>
    <w:p w:rsidR="00B93B1E" w:rsidRPr="00B93B1E" w:rsidRDefault="00B93B1E" w:rsidP="00B93B1E">
      <w:pPr>
        <w:widowControl/>
        <w:tabs>
          <w:tab w:val="left" w:pos="1560"/>
          <w:tab w:val="left" w:pos="4395"/>
          <w:tab w:val="left" w:pos="9214"/>
        </w:tabs>
        <w:suppressAutoHyphens/>
        <w:rPr>
          <w:rFonts w:ascii="Times New Roman" w:eastAsia="Times New Roman" w:hAnsi="Times New Roman" w:cs="Times New Roman"/>
          <w:color w:val="auto"/>
          <w:sz w:val="20"/>
          <w:szCs w:val="20"/>
          <w:lang w:eastAsia="ar-SA" w:bidi="ar-SA"/>
        </w:rPr>
      </w:pPr>
      <w:r w:rsidRPr="00B93B1E">
        <w:rPr>
          <w:rFonts w:ascii="Times New Roman" w:eastAsia="Times New Roman" w:hAnsi="Times New Roman" w:cs="Times New Roman"/>
          <w:color w:val="auto"/>
          <w:sz w:val="20"/>
          <w:szCs w:val="20"/>
          <w:lang w:eastAsia="ar-SA" w:bidi="ar-SA"/>
        </w:rPr>
        <w:t xml:space="preserve"> </w:t>
      </w:r>
      <w:r w:rsidRPr="00B93B1E">
        <w:rPr>
          <w:rFonts w:ascii="Times New Roman" w:eastAsia="Times New Roman" w:hAnsi="Times New Roman" w:cs="Times New Roman"/>
          <w:color w:val="auto"/>
          <w:sz w:val="20"/>
          <w:szCs w:val="20"/>
          <w:lang w:eastAsia="ar-SA" w:bidi="ar-SA"/>
        </w:rPr>
        <w:tab/>
      </w:r>
      <w:proofErr w:type="gramStart"/>
      <w:r w:rsidRPr="00B93B1E">
        <w:rPr>
          <w:rFonts w:ascii="Times New Roman" w:eastAsia="Times New Roman" w:hAnsi="Times New Roman" w:cs="Times New Roman"/>
          <w:color w:val="auto"/>
          <w:sz w:val="20"/>
          <w:szCs w:val="20"/>
          <w:lang w:eastAsia="ar-SA" w:bidi="ar-SA"/>
        </w:rPr>
        <w:t xml:space="preserve">(подпись тренера)                     </w:t>
      </w:r>
      <w:r w:rsidRPr="00B93B1E">
        <w:rPr>
          <w:rFonts w:ascii="Times New Roman" w:eastAsia="Times New Roman" w:hAnsi="Times New Roman" w:cs="Times New Roman"/>
          <w:color w:val="auto"/>
          <w:sz w:val="20"/>
          <w:szCs w:val="20"/>
          <w:lang w:eastAsia="ar-SA" w:bidi="ar-SA"/>
        </w:rPr>
        <w:tab/>
        <w:t xml:space="preserve"> (Ф.И.О)  </w:t>
      </w:r>
      <w:r w:rsidRPr="00B93B1E">
        <w:rPr>
          <w:rFonts w:ascii="Times New Roman" w:eastAsia="Times New Roman" w:hAnsi="Times New Roman" w:cs="Times New Roman"/>
          <w:color w:val="auto"/>
          <w:sz w:val="20"/>
          <w:szCs w:val="20"/>
          <w:lang w:eastAsia="ar-SA" w:bidi="ar-SA"/>
        </w:rPr>
        <w:tab/>
        <w:t xml:space="preserve">(подпись представителя)  </w:t>
      </w:r>
      <w:r w:rsidRPr="00B93B1E">
        <w:rPr>
          <w:rFonts w:ascii="Times New Roman" w:eastAsia="Times New Roman" w:hAnsi="Times New Roman" w:cs="Times New Roman"/>
          <w:color w:val="auto"/>
          <w:sz w:val="20"/>
          <w:szCs w:val="20"/>
          <w:lang w:eastAsia="ar-SA" w:bidi="ar-SA"/>
        </w:rPr>
        <w:tab/>
        <w:t xml:space="preserve"> (Ф.И.О</w:t>
      </w:r>
      <w:proofErr w:type="gramEnd"/>
    </w:p>
    <w:p w:rsidR="00B93B1E" w:rsidRPr="00B93B1E" w:rsidRDefault="00B93B1E" w:rsidP="00B93B1E">
      <w:pPr>
        <w:widowControl/>
        <w:tabs>
          <w:tab w:val="left" w:pos="3261"/>
          <w:tab w:val="left" w:pos="13183"/>
        </w:tabs>
        <w:suppressAutoHyphens/>
        <w:rPr>
          <w:rFonts w:ascii="Times New Roman" w:eastAsia="Times New Roman" w:hAnsi="Times New Roman" w:cs="Times New Roman"/>
          <w:color w:val="auto"/>
          <w:sz w:val="20"/>
          <w:szCs w:val="20"/>
          <w:lang w:eastAsia="ar-SA" w:bidi="ar-SA"/>
        </w:rPr>
      </w:pPr>
    </w:p>
    <w:p w:rsidR="00B93B1E" w:rsidRPr="00B93B1E" w:rsidRDefault="00B93B1E" w:rsidP="00B93B1E">
      <w:pPr>
        <w:widowControl/>
        <w:suppressAutoHyphens/>
        <w:jc w:val="both"/>
        <w:rPr>
          <w:rFonts w:ascii="Times New Roman" w:eastAsia="Times New Roman" w:hAnsi="Times New Roman" w:cs="Times New Roman"/>
          <w:color w:val="auto"/>
          <w:lang w:eastAsia="ar-SA" w:bidi="ar-SA"/>
        </w:rPr>
      </w:pPr>
      <w:r w:rsidRPr="00B93B1E">
        <w:rPr>
          <w:rFonts w:ascii="Times New Roman" w:eastAsia="Times New Roman" w:hAnsi="Times New Roman" w:cs="Times New Roman"/>
          <w:color w:val="auto"/>
          <w:lang w:eastAsia="ar-SA" w:bidi="ar-SA"/>
        </w:rPr>
        <w:t>Подпись и печать должностного лица физкультурно-спортивной организации или индивидуального участника:</w:t>
      </w:r>
    </w:p>
    <w:p w:rsidR="00B93B1E" w:rsidRPr="00B93B1E" w:rsidRDefault="00B93B1E" w:rsidP="00B93B1E">
      <w:pPr>
        <w:widowControl/>
        <w:tabs>
          <w:tab w:val="left" w:pos="3402"/>
        </w:tabs>
        <w:suppressAutoHyphens/>
        <w:rPr>
          <w:rFonts w:ascii="Times New Roman" w:eastAsia="Times New Roman" w:hAnsi="Times New Roman" w:cs="Times New Roman"/>
          <w:color w:val="auto"/>
          <w:sz w:val="16"/>
          <w:szCs w:val="16"/>
          <w:lang w:eastAsia="ar-SA" w:bidi="ar-SA"/>
        </w:rPr>
      </w:pPr>
    </w:p>
    <w:p w:rsidR="00B93B1E" w:rsidRPr="00B93B1E" w:rsidRDefault="00B93B1E" w:rsidP="00B93B1E">
      <w:pPr>
        <w:widowControl/>
        <w:tabs>
          <w:tab w:val="left" w:pos="4820"/>
        </w:tabs>
        <w:suppressAutoHyphens/>
        <w:rPr>
          <w:rFonts w:ascii="Times New Roman" w:eastAsia="Times New Roman" w:hAnsi="Times New Roman" w:cs="Times New Roman"/>
          <w:color w:val="auto"/>
          <w:lang w:eastAsia="ar-SA" w:bidi="ar-SA"/>
        </w:rPr>
      </w:pPr>
      <w:r w:rsidRPr="00B93B1E">
        <w:rPr>
          <w:rFonts w:ascii="Times New Roman" w:eastAsia="Times New Roman" w:hAnsi="Times New Roman" w:cs="Times New Roman"/>
          <w:noProof/>
          <w:color w:val="auto"/>
          <w:lang w:bidi="ar-SA"/>
        </w:rPr>
        <mc:AlternateContent>
          <mc:Choice Requires="wps">
            <w:drawing>
              <wp:anchor distT="4294967295" distB="4294967295" distL="114300" distR="114300" simplePos="0" relativeHeight="251662336" behindDoc="0" locked="0" layoutInCell="1" allowOverlap="1" wp14:anchorId="40E580B1" wp14:editId="3F86D9C5">
                <wp:simplePos x="0" y="0"/>
                <wp:positionH relativeFrom="column">
                  <wp:posOffset>154305</wp:posOffset>
                </wp:positionH>
                <wp:positionV relativeFrom="paragraph">
                  <wp:posOffset>163829</wp:posOffset>
                </wp:positionV>
                <wp:extent cx="4349750" cy="0"/>
                <wp:effectExtent l="0" t="0" r="31750" b="19050"/>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49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 o:spid="_x0000_s1026" type="#_x0000_t32" style="position:absolute;margin-left:12.15pt;margin-top:12.9pt;width:342.5pt;height:0;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"/>
            </w:pict>
          </mc:Fallback>
        </mc:AlternateContent>
      </w:r>
      <w:r w:rsidRPr="00B93B1E">
        <w:rPr>
          <w:rFonts w:ascii="Times New Roman" w:eastAsia="Times New Roman" w:hAnsi="Times New Roman" w:cs="Times New Roman"/>
          <w:color w:val="auto"/>
          <w:lang w:eastAsia="ar-SA" w:bidi="ar-SA"/>
        </w:rPr>
        <w:t xml:space="preserve"> </w:t>
      </w:r>
      <w:r w:rsidRPr="00B93B1E">
        <w:rPr>
          <w:rFonts w:ascii="Times New Roman" w:eastAsia="Times New Roman" w:hAnsi="Times New Roman" w:cs="Times New Roman"/>
          <w:color w:val="auto"/>
          <w:lang w:eastAsia="ar-SA" w:bidi="ar-SA"/>
        </w:rPr>
        <w:tab/>
        <w:t>(__________________)</w:t>
      </w:r>
    </w:p>
    <w:p w:rsidR="00B93B1E" w:rsidRPr="00B93B1E" w:rsidRDefault="00B93B1E" w:rsidP="00B93B1E">
      <w:pPr>
        <w:widowControl/>
        <w:tabs>
          <w:tab w:val="left" w:pos="1276"/>
        </w:tabs>
        <w:suppressAutoHyphens/>
        <w:rPr>
          <w:rFonts w:ascii="Times New Roman" w:eastAsia="Times New Roman" w:hAnsi="Times New Roman" w:cs="Times New Roman"/>
          <w:color w:val="auto"/>
          <w:lang w:eastAsia="ar-SA" w:bidi="ar-SA"/>
        </w:rPr>
      </w:pPr>
      <w:r w:rsidRPr="00B93B1E">
        <w:rPr>
          <w:rFonts w:ascii="Times New Roman" w:eastAsia="Times New Roman" w:hAnsi="Times New Roman" w:cs="Times New Roman"/>
          <w:color w:val="auto"/>
          <w:sz w:val="20"/>
          <w:szCs w:val="20"/>
          <w:lang w:eastAsia="ar-SA" w:bidi="ar-SA"/>
        </w:rPr>
        <w:tab/>
        <w:t>(подпись</w:t>
      </w:r>
      <w:proofErr w:type="gramStart"/>
      <w:r w:rsidRPr="00B93B1E">
        <w:rPr>
          <w:rFonts w:ascii="Times New Roman" w:eastAsia="Times New Roman" w:hAnsi="Times New Roman" w:cs="Times New Roman"/>
          <w:color w:val="auto"/>
          <w:sz w:val="20"/>
          <w:szCs w:val="20"/>
          <w:lang w:eastAsia="ar-SA" w:bidi="ar-SA"/>
        </w:rPr>
        <w:t xml:space="preserve"> )</w:t>
      </w:r>
      <w:proofErr w:type="gramEnd"/>
      <w:r w:rsidRPr="00B93B1E">
        <w:rPr>
          <w:rFonts w:ascii="Times New Roman" w:eastAsia="Times New Roman" w:hAnsi="Times New Roman" w:cs="Times New Roman"/>
          <w:color w:val="auto"/>
          <w:sz w:val="20"/>
          <w:szCs w:val="20"/>
          <w:lang w:eastAsia="ar-SA" w:bidi="ar-SA"/>
        </w:rPr>
        <w:tab/>
      </w:r>
      <w:proofErr w:type="spellStart"/>
      <w:r w:rsidRPr="00B93B1E">
        <w:rPr>
          <w:rFonts w:ascii="Times New Roman" w:eastAsia="Times New Roman" w:hAnsi="Times New Roman" w:cs="Times New Roman"/>
          <w:bCs/>
          <w:color w:val="auto"/>
          <w:sz w:val="28"/>
          <w:szCs w:val="28"/>
          <w:lang w:eastAsia="ar-SA" w:bidi="ar-SA"/>
        </w:rPr>
        <w:t>м.п</w:t>
      </w:r>
      <w:proofErr w:type="spellEnd"/>
      <w:r w:rsidRPr="00B93B1E">
        <w:rPr>
          <w:rFonts w:ascii="Times New Roman" w:eastAsia="Times New Roman" w:hAnsi="Times New Roman" w:cs="Times New Roman"/>
          <w:bCs/>
          <w:color w:val="auto"/>
          <w:sz w:val="28"/>
          <w:szCs w:val="28"/>
          <w:lang w:eastAsia="ar-SA" w:bidi="ar-SA"/>
        </w:rPr>
        <w:t xml:space="preserve">.             </w:t>
      </w:r>
      <w:r w:rsidRPr="00B93B1E">
        <w:rPr>
          <w:rFonts w:ascii="Times New Roman" w:eastAsia="Times New Roman" w:hAnsi="Times New Roman" w:cs="Times New Roman"/>
          <w:color w:val="auto"/>
          <w:sz w:val="20"/>
          <w:szCs w:val="20"/>
          <w:lang w:eastAsia="ar-SA" w:bidi="ar-SA"/>
        </w:rPr>
        <w:t xml:space="preserve">                         (Ф.И.О)</w:t>
      </w:r>
    </w:p>
    <w:p w:rsidR="00B93B1E" w:rsidRPr="00B93B1E" w:rsidRDefault="00B93B1E" w:rsidP="00B93B1E">
      <w:pPr>
        <w:tabs>
          <w:tab w:val="left" w:pos="720"/>
        </w:tabs>
        <w:suppressAutoHyphens/>
        <w:spacing w:line="300" w:lineRule="exact"/>
        <w:jc w:val="both"/>
        <w:rPr>
          <w:rFonts w:ascii="Times New Roman" w:eastAsia="Times New Roman" w:hAnsi="Times New Roman" w:cs="Times New Roman"/>
          <w:color w:val="auto"/>
          <w:sz w:val="28"/>
          <w:szCs w:val="28"/>
          <w:lang w:eastAsia="ar-SA" w:bidi="ar-SA"/>
        </w:rPr>
      </w:pPr>
      <w:r w:rsidRPr="00B93B1E">
        <w:rPr>
          <w:rFonts w:ascii="Times New Roman" w:eastAsia="Times New Roman" w:hAnsi="Times New Roman" w:cs="Times New Roman"/>
          <w:bCs/>
          <w:color w:val="auto"/>
          <w:spacing w:val="-12"/>
          <w:sz w:val="22"/>
          <w:szCs w:val="22"/>
          <w:lang w:eastAsia="ar-SA" w:bidi="ar-SA"/>
        </w:rPr>
        <w:t xml:space="preserve">* примечание: в графе «Виза врача ставится подпись врача, заверенная его круглой печатью, либо запись «допуск в </w:t>
      </w:r>
      <w:proofErr w:type="spellStart"/>
      <w:r w:rsidRPr="00B93B1E">
        <w:rPr>
          <w:rFonts w:ascii="Times New Roman" w:eastAsia="Times New Roman" w:hAnsi="Times New Roman" w:cs="Times New Roman"/>
          <w:bCs/>
          <w:color w:val="auto"/>
          <w:spacing w:val="-12"/>
          <w:sz w:val="22"/>
          <w:szCs w:val="22"/>
          <w:lang w:eastAsia="ar-SA" w:bidi="ar-SA"/>
        </w:rPr>
        <w:t>спорткнижке</w:t>
      </w:r>
      <w:proofErr w:type="spellEnd"/>
      <w:r w:rsidRPr="00B93B1E">
        <w:rPr>
          <w:rFonts w:ascii="Times New Roman" w:eastAsia="Times New Roman" w:hAnsi="Times New Roman" w:cs="Times New Roman"/>
          <w:bCs/>
          <w:color w:val="auto"/>
          <w:spacing w:val="-12"/>
          <w:sz w:val="22"/>
          <w:szCs w:val="22"/>
          <w:lang w:eastAsia="ar-SA" w:bidi="ar-SA"/>
        </w:rPr>
        <w:t>» либо предъявляется справка врача по форме 073.</w:t>
      </w:r>
    </w:p>
    <w:p w:rsidR="00B93B1E" w:rsidRPr="00B93B1E" w:rsidRDefault="00B93B1E" w:rsidP="00B93B1E">
      <w:pPr>
        <w:widowControl/>
        <w:suppressAutoHyphens/>
        <w:rPr>
          <w:rFonts w:ascii="Times New Roman" w:eastAsia="Times New Roman" w:hAnsi="Times New Roman" w:cs="Times New Roman"/>
          <w:color w:val="auto"/>
          <w:lang w:eastAsia="ar-SA" w:bidi="ar-SA"/>
        </w:rPr>
      </w:pPr>
    </w:p>
    <w:p w:rsidR="00553FB8" w:rsidRDefault="00553FB8" w:rsidP="00B93B1E">
      <w:pPr>
        <w:pStyle w:val="10"/>
        <w:keepNext/>
        <w:keepLines/>
        <w:shd w:val="clear" w:color="auto" w:fill="auto"/>
        <w:spacing w:line="274" w:lineRule="exact"/>
        <w:ind w:firstLine="0"/>
        <w:jc w:val="left"/>
      </w:pPr>
    </w:p>
    <w:sectPr w:rsidR="00553FB8" w:rsidSect="00A45816">
      <w:headerReference w:type="first" r:id="rId10"/>
      <w:pgSz w:w="16838" w:h="11906" w:orient="landscape"/>
      <w:pgMar w:top="1134" w:right="851" w:bottom="567" w:left="85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003B" w:rsidRDefault="0025003B">
      <w:r>
        <w:separator/>
      </w:r>
    </w:p>
  </w:endnote>
  <w:endnote w:type="continuationSeparator" w:id="0">
    <w:p w:rsidR="0025003B" w:rsidRDefault="002500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003B" w:rsidRDefault="0025003B"/>
  </w:footnote>
  <w:footnote w:type="continuationSeparator" w:id="0">
    <w:p w:rsidR="0025003B" w:rsidRDefault="0025003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FB8" w:rsidRDefault="0000533D">
    <w:pPr>
      <w:rPr>
        <w:sz w:val="2"/>
        <w:szCs w:val="2"/>
      </w:rPr>
    </w:pPr>
    <w:r>
      <w:rPr>
        <w:noProof/>
        <w:lang w:bidi="ar-SA"/>
      </w:rPr>
      <mc:AlternateContent>
        <mc:Choice Requires="wps">
          <w:drawing>
            <wp:anchor distT="0" distB="0" distL="63500" distR="63500" simplePos="0" relativeHeight="251657728" behindDoc="1" locked="0" layoutInCell="1" allowOverlap="1">
              <wp:simplePos x="0" y="0"/>
              <wp:positionH relativeFrom="page">
                <wp:posOffset>10526395</wp:posOffset>
              </wp:positionH>
              <wp:positionV relativeFrom="page">
                <wp:posOffset>327025</wp:posOffset>
              </wp:positionV>
              <wp:extent cx="70485" cy="160655"/>
              <wp:effectExtent l="1270" t="3175" r="0" b="12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3FB8" w:rsidRDefault="005C0B06">
                          <w:pPr>
                            <w:pStyle w:val="a5"/>
                            <w:shd w:val="clear" w:color="auto" w:fill="auto"/>
                            <w:spacing w:line="240" w:lineRule="auto"/>
                          </w:pPr>
                          <w:r>
                            <w:fldChar w:fldCharType="begin"/>
                          </w:r>
                          <w:r>
                            <w:instrText xml:space="preserve"> PAGE \* MERGEFORMAT </w:instrText>
                          </w:r>
                          <w:r>
                            <w:fldChar w:fldCharType="separate"/>
                          </w:r>
                          <w:r w:rsidR="00AD3FC7" w:rsidRPr="00AD3FC7">
                            <w:rPr>
                              <w:rStyle w:val="a6"/>
                              <w:noProof/>
                            </w:rPr>
                            <w:t>6</w:t>
                          </w:r>
                          <w:r>
                            <w:rPr>
                              <w:rStyle w:val="a6"/>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828.85pt;margin-top:25.75pt;width:5.55pt;height:12.65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" filled="f" stroked="f">
              <v:textbox style="mso-fit-shape-to-text:t" inset="0,0,0,0">
                <w:txbxContent>
                  <w:p w:rsidR="00553FB8" w:rsidRDefault="005C0B06">
                    <w:pPr>
                      <w:pStyle w:val="a5"/>
                      <w:shd w:val="clear" w:color="auto" w:fill="auto"/>
                      <w:spacing w:line="240" w:lineRule="auto"/>
                    </w:pPr>
                    <w:r>
                      <w:fldChar w:fldCharType="begin"/>
                    </w:r>
                    <w:r>
                      <w:instrText xml:space="preserve"> PAGE \* MERGEFORMAT </w:instrText>
                    </w:r>
                    <w:r>
                      <w:fldChar w:fldCharType="separate"/>
                    </w:r>
                    <w:r w:rsidR="00AD3FC7" w:rsidRPr="00AD3FC7">
                      <w:rPr>
                        <w:rStyle w:val="a6"/>
                        <w:noProof/>
                      </w:rPr>
                      <w:t>6</w:t>
                    </w:r>
                    <w:r>
                      <w:rPr>
                        <w:rStyle w:val="a6"/>
                      </w:rPr>
                      <w:fldChar w:fldCharType="end"/>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816" w:rsidRDefault="0025003B">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8C2C67"/>
    <w:multiLevelType w:val="multilevel"/>
    <w:tmpl w:val="39D40922"/>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63480B19"/>
    <w:multiLevelType w:val="multilevel"/>
    <w:tmpl w:val="D23CF4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3FB8"/>
    <w:rsid w:val="0000533D"/>
    <w:rsid w:val="000379BC"/>
    <w:rsid w:val="000934E3"/>
    <w:rsid w:val="0025003B"/>
    <w:rsid w:val="002C509F"/>
    <w:rsid w:val="00525A7D"/>
    <w:rsid w:val="00553FB8"/>
    <w:rsid w:val="005C0B06"/>
    <w:rsid w:val="00733318"/>
    <w:rsid w:val="00987BDA"/>
    <w:rsid w:val="00AD3FC7"/>
    <w:rsid w:val="00B93B1E"/>
    <w:rsid w:val="00D82B05"/>
    <w:rsid w:val="00E37969"/>
    <w:rsid w:val="00EF5F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8"/>
      <w:szCs w:val="28"/>
      <w:u w:val="non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28"/>
      <w:szCs w:val="28"/>
      <w:u w:val="none"/>
    </w:rPr>
  </w:style>
  <w:style w:type="character" w:customStyle="1" w:styleId="a4">
    <w:name w:val="Колонтитул_"/>
    <w:basedOn w:val="a0"/>
    <w:link w:val="a5"/>
    <w:rPr>
      <w:rFonts w:ascii="Times New Roman" w:eastAsia="Times New Roman" w:hAnsi="Times New Roman" w:cs="Times New Roman"/>
      <w:b w:val="0"/>
      <w:bCs w:val="0"/>
      <w:i w:val="0"/>
      <w:iCs w:val="0"/>
      <w:smallCaps w:val="0"/>
      <w:strike w:val="0"/>
      <w:sz w:val="22"/>
      <w:szCs w:val="22"/>
      <w:u w:val="none"/>
    </w:rPr>
  </w:style>
  <w:style w:type="character" w:customStyle="1" w:styleId="a6">
    <w:name w:val="Колонтитул"/>
    <w:basedOn w:val="a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1">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en-US" w:eastAsia="en-US" w:bidi="en-US"/>
    </w:rPr>
  </w:style>
  <w:style w:type="character" w:customStyle="1" w:styleId="22">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z w:val="22"/>
      <w:szCs w:val="22"/>
      <w:u w:val="none"/>
    </w:rPr>
  </w:style>
  <w:style w:type="character" w:customStyle="1" w:styleId="111pt">
    <w:name w:val="Заголовок №1 + 11 pt;Не полужирный"/>
    <w:basedOn w:val="1"/>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3">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4">
    <w:name w:val="Основной текст (4)_"/>
    <w:basedOn w:val="a0"/>
    <w:link w:val="40"/>
    <w:rPr>
      <w:rFonts w:ascii="Calibri" w:eastAsia="Calibri" w:hAnsi="Calibri" w:cs="Calibri"/>
      <w:b w:val="0"/>
      <w:bCs w:val="0"/>
      <w:i/>
      <w:iCs/>
      <w:smallCaps w:val="0"/>
      <w:strike w:val="0"/>
      <w:sz w:val="20"/>
      <w:szCs w:val="20"/>
      <w:u w:val="none"/>
    </w:rPr>
  </w:style>
  <w:style w:type="character" w:customStyle="1" w:styleId="5">
    <w:name w:val="Основной текст (5)_"/>
    <w:basedOn w:val="a0"/>
    <w:link w:val="50"/>
    <w:rPr>
      <w:rFonts w:ascii="Times New Roman" w:eastAsia="Times New Roman" w:hAnsi="Times New Roman" w:cs="Times New Roman"/>
      <w:b w:val="0"/>
      <w:bCs w:val="0"/>
      <w:i/>
      <w:iCs/>
      <w:smallCaps w:val="0"/>
      <w:strike w:val="0"/>
      <w:sz w:val="20"/>
      <w:szCs w:val="20"/>
      <w:u w:val="none"/>
    </w:rPr>
  </w:style>
  <w:style w:type="character" w:customStyle="1" w:styleId="211pt">
    <w:name w:val="Основной текст (2) + 11 pt"/>
    <w:basedOn w:val="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9pt">
    <w:name w:val="Основной текст (2) + 9 pt;Полужирный"/>
    <w:basedOn w:val="2"/>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316pt">
    <w:name w:val="Основной текст (3) + 16 pt;Полужирный;Курсив"/>
    <w:basedOn w:val="3"/>
    <w:rPr>
      <w:rFonts w:ascii="Times New Roman" w:eastAsia="Times New Roman" w:hAnsi="Times New Roman" w:cs="Times New Roman"/>
      <w:b/>
      <w:bCs/>
      <w:i/>
      <w:iCs/>
      <w:smallCaps w:val="0"/>
      <w:strike w:val="0"/>
      <w:color w:val="000000"/>
      <w:spacing w:val="0"/>
      <w:w w:val="100"/>
      <w:position w:val="0"/>
      <w:sz w:val="32"/>
      <w:szCs w:val="32"/>
      <w:u w:val="none"/>
      <w:lang w:val="ru-RU" w:eastAsia="ru-RU" w:bidi="ru-RU"/>
    </w:rPr>
  </w:style>
  <w:style w:type="character" w:customStyle="1" w:styleId="6">
    <w:name w:val="Основной текст (6)_"/>
    <w:basedOn w:val="a0"/>
    <w:link w:val="60"/>
    <w:rPr>
      <w:rFonts w:ascii="Times New Roman" w:eastAsia="Times New Roman" w:hAnsi="Times New Roman" w:cs="Times New Roman"/>
      <w:b/>
      <w:bCs/>
      <w:i w:val="0"/>
      <w:iCs w:val="0"/>
      <w:smallCaps w:val="0"/>
      <w:strike w:val="0"/>
      <w:spacing w:val="0"/>
      <w:sz w:val="18"/>
      <w:szCs w:val="18"/>
      <w:u w:val="none"/>
    </w:rPr>
  </w:style>
  <w:style w:type="character" w:customStyle="1" w:styleId="614pt">
    <w:name w:val="Основной текст (6) + 14 pt;Не полужирный"/>
    <w:basedOn w:val="6"/>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20">
    <w:name w:val="Основной текст (2)"/>
    <w:basedOn w:val="a"/>
    <w:link w:val="2"/>
    <w:pPr>
      <w:shd w:val="clear" w:color="auto" w:fill="FFFFFF"/>
      <w:spacing w:line="322" w:lineRule="exact"/>
    </w:pPr>
    <w:rPr>
      <w:rFonts w:ascii="Times New Roman" w:eastAsia="Times New Roman" w:hAnsi="Times New Roman" w:cs="Times New Roman"/>
      <w:sz w:val="28"/>
      <w:szCs w:val="28"/>
    </w:rPr>
  </w:style>
  <w:style w:type="paragraph" w:customStyle="1" w:styleId="10">
    <w:name w:val="Заголовок №1"/>
    <w:basedOn w:val="a"/>
    <w:link w:val="1"/>
    <w:pPr>
      <w:shd w:val="clear" w:color="auto" w:fill="FFFFFF"/>
      <w:spacing w:line="317" w:lineRule="exact"/>
      <w:ind w:hanging="380"/>
      <w:jc w:val="center"/>
      <w:outlineLvl w:val="0"/>
    </w:pPr>
    <w:rPr>
      <w:rFonts w:ascii="Times New Roman" w:eastAsia="Times New Roman" w:hAnsi="Times New Roman" w:cs="Times New Roman"/>
      <w:b/>
      <w:bCs/>
      <w:sz w:val="28"/>
      <w:szCs w:val="28"/>
    </w:rPr>
  </w:style>
  <w:style w:type="paragraph" w:customStyle="1" w:styleId="a5">
    <w:name w:val="Колонтитул"/>
    <w:basedOn w:val="a"/>
    <w:link w:val="a4"/>
    <w:pPr>
      <w:shd w:val="clear" w:color="auto" w:fill="FFFFFF"/>
      <w:spacing w:line="0" w:lineRule="atLeast"/>
    </w:pPr>
    <w:rPr>
      <w:rFonts w:ascii="Times New Roman" w:eastAsia="Times New Roman" w:hAnsi="Times New Roman" w:cs="Times New Roman"/>
      <w:sz w:val="22"/>
      <w:szCs w:val="22"/>
    </w:rPr>
  </w:style>
  <w:style w:type="paragraph" w:customStyle="1" w:styleId="30">
    <w:name w:val="Основной текст (3)"/>
    <w:basedOn w:val="a"/>
    <w:link w:val="3"/>
    <w:pPr>
      <w:shd w:val="clear" w:color="auto" w:fill="FFFFFF"/>
      <w:spacing w:line="274" w:lineRule="exact"/>
      <w:jc w:val="right"/>
    </w:pPr>
    <w:rPr>
      <w:rFonts w:ascii="Times New Roman" w:eastAsia="Times New Roman" w:hAnsi="Times New Roman" w:cs="Times New Roman"/>
      <w:sz w:val="22"/>
      <w:szCs w:val="22"/>
    </w:rPr>
  </w:style>
  <w:style w:type="paragraph" w:customStyle="1" w:styleId="40">
    <w:name w:val="Основной текст (4)"/>
    <w:basedOn w:val="a"/>
    <w:link w:val="4"/>
    <w:pPr>
      <w:shd w:val="clear" w:color="auto" w:fill="FFFFFF"/>
      <w:spacing w:line="0" w:lineRule="atLeast"/>
      <w:jc w:val="center"/>
    </w:pPr>
    <w:rPr>
      <w:rFonts w:ascii="Calibri" w:eastAsia="Calibri" w:hAnsi="Calibri" w:cs="Calibri"/>
      <w:i/>
      <w:iCs/>
      <w:sz w:val="20"/>
      <w:szCs w:val="20"/>
    </w:rPr>
  </w:style>
  <w:style w:type="paragraph" w:customStyle="1" w:styleId="50">
    <w:name w:val="Основной текст (5)"/>
    <w:basedOn w:val="a"/>
    <w:link w:val="5"/>
    <w:pPr>
      <w:shd w:val="clear" w:color="auto" w:fill="FFFFFF"/>
      <w:spacing w:line="0" w:lineRule="atLeast"/>
      <w:jc w:val="both"/>
    </w:pPr>
    <w:rPr>
      <w:rFonts w:ascii="Times New Roman" w:eastAsia="Times New Roman" w:hAnsi="Times New Roman" w:cs="Times New Roman"/>
      <w:i/>
      <w:iCs/>
      <w:sz w:val="20"/>
      <w:szCs w:val="20"/>
    </w:rPr>
  </w:style>
  <w:style w:type="paragraph" w:customStyle="1" w:styleId="60">
    <w:name w:val="Основной текст (6)"/>
    <w:basedOn w:val="a"/>
    <w:link w:val="6"/>
    <w:pPr>
      <w:shd w:val="clear" w:color="auto" w:fill="FFFFFF"/>
      <w:spacing w:line="0" w:lineRule="atLeast"/>
      <w:jc w:val="both"/>
    </w:pPr>
    <w:rPr>
      <w:rFonts w:ascii="Times New Roman" w:eastAsia="Times New Roman" w:hAnsi="Times New Roman" w:cs="Times New Roman"/>
      <w:b/>
      <w:bCs/>
      <w:sz w:val="18"/>
      <w:szCs w:val="18"/>
    </w:rPr>
  </w:style>
  <w:style w:type="table" w:styleId="a7">
    <w:name w:val="Table Grid"/>
    <w:basedOn w:val="a1"/>
    <w:uiPriority w:val="59"/>
    <w:rsid w:val="000053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934E3"/>
    <w:rPr>
      <w:rFonts w:ascii="Tahoma" w:hAnsi="Tahoma" w:cs="Tahoma"/>
      <w:sz w:val="16"/>
      <w:szCs w:val="16"/>
    </w:rPr>
  </w:style>
  <w:style w:type="character" w:customStyle="1" w:styleId="a9">
    <w:name w:val="Текст выноски Знак"/>
    <w:basedOn w:val="a0"/>
    <w:link w:val="a8"/>
    <w:uiPriority w:val="99"/>
    <w:semiHidden/>
    <w:rsid w:val="000934E3"/>
    <w:rPr>
      <w:rFonts w:ascii="Tahoma" w:hAnsi="Tahoma" w:cs="Tahoma"/>
      <w:color w:val="000000"/>
      <w:sz w:val="16"/>
      <w:szCs w:val="16"/>
    </w:rPr>
  </w:style>
  <w:style w:type="paragraph" w:styleId="aa">
    <w:name w:val="header"/>
    <w:basedOn w:val="a"/>
    <w:link w:val="ab"/>
    <w:uiPriority w:val="99"/>
    <w:semiHidden/>
    <w:unhideWhenUsed/>
    <w:rsid w:val="00B93B1E"/>
    <w:pPr>
      <w:tabs>
        <w:tab w:val="center" w:pos="4677"/>
        <w:tab w:val="right" w:pos="9355"/>
      </w:tabs>
    </w:pPr>
  </w:style>
  <w:style w:type="character" w:customStyle="1" w:styleId="ab">
    <w:name w:val="Верхний колонтитул Знак"/>
    <w:basedOn w:val="a0"/>
    <w:link w:val="aa"/>
    <w:uiPriority w:val="99"/>
    <w:semiHidden/>
    <w:rsid w:val="00B93B1E"/>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8"/>
      <w:szCs w:val="28"/>
      <w:u w:val="non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28"/>
      <w:szCs w:val="28"/>
      <w:u w:val="none"/>
    </w:rPr>
  </w:style>
  <w:style w:type="character" w:customStyle="1" w:styleId="a4">
    <w:name w:val="Колонтитул_"/>
    <w:basedOn w:val="a0"/>
    <w:link w:val="a5"/>
    <w:rPr>
      <w:rFonts w:ascii="Times New Roman" w:eastAsia="Times New Roman" w:hAnsi="Times New Roman" w:cs="Times New Roman"/>
      <w:b w:val="0"/>
      <w:bCs w:val="0"/>
      <w:i w:val="0"/>
      <w:iCs w:val="0"/>
      <w:smallCaps w:val="0"/>
      <w:strike w:val="0"/>
      <w:sz w:val="22"/>
      <w:szCs w:val="22"/>
      <w:u w:val="none"/>
    </w:rPr>
  </w:style>
  <w:style w:type="character" w:customStyle="1" w:styleId="a6">
    <w:name w:val="Колонтитул"/>
    <w:basedOn w:val="a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1">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en-US" w:eastAsia="en-US" w:bidi="en-US"/>
    </w:rPr>
  </w:style>
  <w:style w:type="character" w:customStyle="1" w:styleId="22">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z w:val="22"/>
      <w:szCs w:val="22"/>
      <w:u w:val="none"/>
    </w:rPr>
  </w:style>
  <w:style w:type="character" w:customStyle="1" w:styleId="111pt">
    <w:name w:val="Заголовок №1 + 11 pt;Не полужирный"/>
    <w:basedOn w:val="1"/>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3">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4">
    <w:name w:val="Основной текст (4)_"/>
    <w:basedOn w:val="a0"/>
    <w:link w:val="40"/>
    <w:rPr>
      <w:rFonts w:ascii="Calibri" w:eastAsia="Calibri" w:hAnsi="Calibri" w:cs="Calibri"/>
      <w:b w:val="0"/>
      <w:bCs w:val="0"/>
      <w:i/>
      <w:iCs/>
      <w:smallCaps w:val="0"/>
      <w:strike w:val="0"/>
      <w:sz w:val="20"/>
      <w:szCs w:val="20"/>
      <w:u w:val="none"/>
    </w:rPr>
  </w:style>
  <w:style w:type="character" w:customStyle="1" w:styleId="5">
    <w:name w:val="Основной текст (5)_"/>
    <w:basedOn w:val="a0"/>
    <w:link w:val="50"/>
    <w:rPr>
      <w:rFonts w:ascii="Times New Roman" w:eastAsia="Times New Roman" w:hAnsi="Times New Roman" w:cs="Times New Roman"/>
      <w:b w:val="0"/>
      <w:bCs w:val="0"/>
      <w:i/>
      <w:iCs/>
      <w:smallCaps w:val="0"/>
      <w:strike w:val="0"/>
      <w:sz w:val="20"/>
      <w:szCs w:val="20"/>
      <w:u w:val="none"/>
    </w:rPr>
  </w:style>
  <w:style w:type="character" w:customStyle="1" w:styleId="211pt">
    <w:name w:val="Основной текст (2) + 11 pt"/>
    <w:basedOn w:val="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9pt">
    <w:name w:val="Основной текст (2) + 9 pt;Полужирный"/>
    <w:basedOn w:val="2"/>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316pt">
    <w:name w:val="Основной текст (3) + 16 pt;Полужирный;Курсив"/>
    <w:basedOn w:val="3"/>
    <w:rPr>
      <w:rFonts w:ascii="Times New Roman" w:eastAsia="Times New Roman" w:hAnsi="Times New Roman" w:cs="Times New Roman"/>
      <w:b/>
      <w:bCs/>
      <w:i/>
      <w:iCs/>
      <w:smallCaps w:val="0"/>
      <w:strike w:val="0"/>
      <w:color w:val="000000"/>
      <w:spacing w:val="0"/>
      <w:w w:val="100"/>
      <w:position w:val="0"/>
      <w:sz w:val="32"/>
      <w:szCs w:val="32"/>
      <w:u w:val="none"/>
      <w:lang w:val="ru-RU" w:eastAsia="ru-RU" w:bidi="ru-RU"/>
    </w:rPr>
  </w:style>
  <w:style w:type="character" w:customStyle="1" w:styleId="6">
    <w:name w:val="Основной текст (6)_"/>
    <w:basedOn w:val="a0"/>
    <w:link w:val="60"/>
    <w:rPr>
      <w:rFonts w:ascii="Times New Roman" w:eastAsia="Times New Roman" w:hAnsi="Times New Roman" w:cs="Times New Roman"/>
      <w:b/>
      <w:bCs/>
      <w:i w:val="0"/>
      <w:iCs w:val="0"/>
      <w:smallCaps w:val="0"/>
      <w:strike w:val="0"/>
      <w:spacing w:val="0"/>
      <w:sz w:val="18"/>
      <w:szCs w:val="18"/>
      <w:u w:val="none"/>
    </w:rPr>
  </w:style>
  <w:style w:type="character" w:customStyle="1" w:styleId="614pt">
    <w:name w:val="Основной текст (6) + 14 pt;Не полужирный"/>
    <w:basedOn w:val="6"/>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20">
    <w:name w:val="Основной текст (2)"/>
    <w:basedOn w:val="a"/>
    <w:link w:val="2"/>
    <w:pPr>
      <w:shd w:val="clear" w:color="auto" w:fill="FFFFFF"/>
      <w:spacing w:line="322" w:lineRule="exact"/>
    </w:pPr>
    <w:rPr>
      <w:rFonts w:ascii="Times New Roman" w:eastAsia="Times New Roman" w:hAnsi="Times New Roman" w:cs="Times New Roman"/>
      <w:sz w:val="28"/>
      <w:szCs w:val="28"/>
    </w:rPr>
  </w:style>
  <w:style w:type="paragraph" w:customStyle="1" w:styleId="10">
    <w:name w:val="Заголовок №1"/>
    <w:basedOn w:val="a"/>
    <w:link w:val="1"/>
    <w:pPr>
      <w:shd w:val="clear" w:color="auto" w:fill="FFFFFF"/>
      <w:spacing w:line="317" w:lineRule="exact"/>
      <w:ind w:hanging="380"/>
      <w:jc w:val="center"/>
      <w:outlineLvl w:val="0"/>
    </w:pPr>
    <w:rPr>
      <w:rFonts w:ascii="Times New Roman" w:eastAsia="Times New Roman" w:hAnsi="Times New Roman" w:cs="Times New Roman"/>
      <w:b/>
      <w:bCs/>
      <w:sz w:val="28"/>
      <w:szCs w:val="28"/>
    </w:rPr>
  </w:style>
  <w:style w:type="paragraph" w:customStyle="1" w:styleId="a5">
    <w:name w:val="Колонтитул"/>
    <w:basedOn w:val="a"/>
    <w:link w:val="a4"/>
    <w:pPr>
      <w:shd w:val="clear" w:color="auto" w:fill="FFFFFF"/>
      <w:spacing w:line="0" w:lineRule="atLeast"/>
    </w:pPr>
    <w:rPr>
      <w:rFonts w:ascii="Times New Roman" w:eastAsia="Times New Roman" w:hAnsi="Times New Roman" w:cs="Times New Roman"/>
      <w:sz w:val="22"/>
      <w:szCs w:val="22"/>
    </w:rPr>
  </w:style>
  <w:style w:type="paragraph" w:customStyle="1" w:styleId="30">
    <w:name w:val="Основной текст (3)"/>
    <w:basedOn w:val="a"/>
    <w:link w:val="3"/>
    <w:pPr>
      <w:shd w:val="clear" w:color="auto" w:fill="FFFFFF"/>
      <w:spacing w:line="274" w:lineRule="exact"/>
      <w:jc w:val="right"/>
    </w:pPr>
    <w:rPr>
      <w:rFonts w:ascii="Times New Roman" w:eastAsia="Times New Roman" w:hAnsi="Times New Roman" w:cs="Times New Roman"/>
      <w:sz w:val="22"/>
      <w:szCs w:val="22"/>
    </w:rPr>
  </w:style>
  <w:style w:type="paragraph" w:customStyle="1" w:styleId="40">
    <w:name w:val="Основной текст (4)"/>
    <w:basedOn w:val="a"/>
    <w:link w:val="4"/>
    <w:pPr>
      <w:shd w:val="clear" w:color="auto" w:fill="FFFFFF"/>
      <w:spacing w:line="0" w:lineRule="atLeast"/>
      <w:jc w:val="center"/>
    </w:pPr>
    <w:rPr>
      <w:rFonts w:ascii="Calibri" w:eastAsia="Calibri" w:hAnsi="Calibri" w:cs="Calibri"/>
      <w:i/>
      <w:iCs/>
      <w:sz w:val="20"/>
      <w:szCs w:val="20"/>
    </w:rPr>
  </w:style>
  <w:style w:type="paragraph" w:customStyle="1" w:styleId="50">
    <w:name w:val="Основной текст (5)"/>
    <w:basedOn w:val="a"/>
    <w:link w:val="5"/>
    <w:pPr>
      <w:shd w:val="clear" w:color="auto" w:fill="FFFFFF"/>
      <w:spacing w:line="0" w:lineRule="atLeast"/>
      <w:jc w:val="both"/>
    </w:pPr>
    <w:rPr>
      <w:rFonts w:ascii="Times New Roman" w:eastAsia="Times New Roman" w:hAnsi="Times New Roman" w:cs="Times New Roman"/>
      <w:i/>
      <w:iCs/>
      <w:sz w:val="20"/>
      <w:szCs w:val="20"/>
    </w:rPr>
  </w:style>
  <w:style w:type="paragraph" w:customStyle="1" w:styleId="60">
    <w:name w:val="Основной текст (6)"/>
    <w:basedOn w:val="a"/>
    <w:link w:val="6"/>
    <w:pPr>
      <w:shd w:val="clear" w:color="auto" w:fill="FFFFFF"/>
      <w:spacing w:line="0" w:lineRule="atLeast"/>
      <w:jc w:val="both"/>
    </w:pPr>
    <w:rPr>
      <w:rFonts w:ascii="Times New Roman" w:eastAsia="Times New Roman" w:hAnsi="Times New Roman" w:cs="Times New Roman"/>
      <w:b/>
      <w:bCs/>
      <w:sz w:val="18"/>
      <w:szCs w:val="18"/>
    </w:rPr>
  </w:style>
  <w:style w:type="table" w:styleId="a7">
    <w:name w:val="Table Grid"/>
    <w:basedOn w:val="a1"/>
    <w:uiPriority w:val="59"/>
    <w:rsid w:val="000053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934E3"/>
    <w:rPr>
      <w:rFonts w:ascii="Tahoma" w:hAnsi="Tahoma" w:cs="Tahoma"/>
      <w:sz w:val="16"/>
      <w:szCs w:val="16"/>
    </w:rPr>
  </w:style>
  <w:style w:type="character" w:customStyle="1" w:styleId="a9">
    <w:name w:val="Текст выноски Знак"/>
    <w:basedOn w:val="a0"/>
    <w:link w:val="a8"/>
    <w:uiPriority w:val="99"/>
    <w:semiHidden/>
    <w:rsid w:val="000934E3"/>
    <w:rPr>
      <w:rFonts w:ascii="Tahoma" w:hAnsi="Tahoma" w:cs="Tahoma"/>
      <w:color w:val="000000"/>
      <w:sz w:val="16"/>
      <w:szCs w:val="16"/>
    </w:rPr>
  </w:style>
  <w:style w:type="paragraph" w:styleId="aa">
    <w:name w:val="header"/>
    <w:basedOn w:val="a"/>
    <w:link w:val="ab"/>
    <w:uiPriority w:val="99"/>
    <w:semiHidden/>
    <w:unhideWhenUsed/>
    <w:rsid w:val="00B93B1E"/>
    <w:pPr>
      <w:tabs>
        <w:tab w:val="center" w:pos="4677"/>
        <w:tab w:val="right" w:pos="9355"/>
      </w:tabs>
    </w:pPr>
  </w:style>
  <w:style w:type="character" w:customStyle="1" w:styleId="ab">
    <w:name w:val="Верхний колонтитул Знак"/>
    <w:basedOn w:val="a0"/>
    <w:link w:val="aa"/>
    <w:uiPriority w:val="99"/>
    <w:semiHidden/>
    <w:rsid w:val="00B93B1E"/>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bylk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7</Pages>
  <Words>2164</Words>
  <Characters>12335</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
  <LinksUpToDate>false</LinksUpToDate>
  <CharactersWithSpaces>14471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Пользователь</dc:creator>
  <cp:lastModifiedBy>308</cp:lastModifiedBy>
  <cp:revision>6</cp:revision>
  <cp:lastPrinted>2023-02-20T02:20:00Z</cp:lastPrinted>
  <dcterms:created xsi:type="dcterms:W3CDTF">2022-01-12T02:48:00Z</dcterms:created>
  <dcterms:modified xsi:type="dcterms:W3CDTF">2024-03-07T03:17:00Z</dcterms:modified>
</cp:coreProperties>
</file>